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B23AAF" w14:textId="6C79384F" w:rsidR="00FC57D9" w:rsidRPr="008875B9" w:rsidRDefault="00FF39BC" w:rsidP="008875B9">
      <w:pPr>
        <w:pStyle w:val="ANNEX"/>
      </w:pPr>
      <w:bookmarkStart w:id="0" w:name="_Toc161569243"/>
      <w:bookmarkStart w:id="1" w:name="_GoBack"/>
      <w:bookmarkEnd w:id="1"/>
      <w:r>
        <w:rPr>
          <w:sz w:val="22"/>
          <w:szCs w:val="22"/>
        </w:rPr>
        <w:br/>
      </w:r>
      <w:r w:rsidR="00626EC3" w:rsidRPr="00FF39BC">
        <w:tab/>
      </w:r>
      <w:bookmarkStart w:id="2" w:name="_Toc530576020"/>
      <w:r w:rsidR="00626EC3" w:rsidRPr="008875B9">
        <w:t>Annex 2</w:t>
      </w:r>
      <w:bookmarkEnd w:id="2"/>
    </w:p>
    <w:p w14:paraId="1B821DC6" w14:textId="77777777" w:rsidR="00FA2232" w:rsidRDefault="00FA2232" w:rsidP="00FC57D9">
      <w:pPr>
        <w:jc w:val="both"/>
        <w:rPr>
          <w:rFonts w:ascii="Arial" w:hAnsi="Arial" w:cs="Arial"/>
          <w:b/>
        </w:rPr>
      </w:pPr>
    </w:p>
    <w:p w14:paraId="69BCF25E" w14:textId="77777777" w:rsidR="009B060D" w:rsidRPr="00FF39BC" w:rsidRDefault="0000221D" w:rsidP="00FC57D9">
      <w:pPr>
        <w:jc w:val="both"/>
        <w:rPr>
          <w:rFonts w:ascii="Arial" w:hAnsi="Arial" w:cs="Arial"/>
        </w:rPr>
      </w:pPr>
      <w:r>
        <w:rPr>
          <w:rFonts w:ascii="Arial" w:hAnsi="Arial" w:cs="Arial"/>
          <w:b/>
          <w:bCs/>
          <w:noProof/>
          <w:color w:val="000000"/>
          <w:lang w:eastAsia="en-GB"/>
        </w:rPr>
        <w:pict w14:anchorId="50462A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85.7pt;margin-top:-39.1pt;width:132.6pt;height:53.35pt;z-index:251657216" wrapcoords="-122 0 -122 21296 21600 21296 21600 0 -122 0">
            <v:imagedata r:id="rId8" o:title=""/>
          </v:shape>
        </w:pict>
      </w:r>
      <w:r>
        <w:rPr>
          <w:rFonts w:ascii="Arial" w:hAnsi="Arial" w:cs="Arial"/>
          <w:noProof/>
          <w:lang w:val="en-US"/>
        </w:rPr>
        <w:pict w14:anchorId="2ED41FA2">
          <v:shape id="_x0000_s1027" type="#_x0000_t75" style="position:absolute;left:0;text-align:left;margin-left:-22.8pt;margin-top:-9.3pt;width:66pt;height:59.25pt;z-index:251658240;mso-position-horizontal-relative:margin;mso-position-vertical-relative:margin" wrapcoords="-245 0 -245 21327 21600 21327 21600 0 -245 0">
            <v:imagedata r:id="rId9" o:title=""/>
            <w10:wrap type="square" anchorx="margin" anchory="margin"/>
          </v:shape>
        </w:pict>
      </w:r>
    </w:p>
    <w:p w14:paraId="10AAFE42" w14:textId="77777777" w:rsidR="009B060D" w:rsidRDefault="009B060D" w:rsidP="007D5A15">
      <w:pPr>
        <w:tabs>
          <w:tab w:val="center" w:pos="3261"/>
        </w:tabs>
        <w:autoSpaceDE w:val="0"/>
        <w:autoSpaceDN w:val="0"/>
        <w:adjustRightInd w:val="0"/>
        <w:jc w:val="center"/>
        <w:rPr>
          <w:rFonts w:ascii="Arial" w:hAnsi="Arial" w:cs="Arial"/>
          <w:b/>
        </w:rPr>
      </w:pPr>
    </w:p>
    <w:p w14:paraId="0AE8D1FE" w14:textId="77777777" w:rsidR="00FA2232" w:rsidRDefault="00FA2232" w:rsidP="00FA2232">
      <w:pPr>
        <w:autoSpaceDE w:val="0"/>
        <w:autoSpaceDN w:val="0"/>
        <w:adjustRightInd w:val="0"/>
        <w:jc w:val="center"/>
        <w:rPr>
          <w:rFonts w:ascii="Arial" w:hAnsi="Arial" w:cs="Arial"/>
          <w:b/>
          <w:bCs/>
          <w:color w:val="000000"/>
          <w:sz w:val="32"/>
          <w:lang w:eastAsia="en-GB"/>
        </w:rPr>
      </w:pPr>
      <w:r w:rsidRPr="007D5A15">
        <w:rPr>
          <w:rFonts w:ascii="Arial" w:hAnsi="Arial" w:cs="Arial"/>
          <w:b/>
          <w:bCs/>
          <w:color w:val="000000"/>
          <w:sz w:val="32"/>
          <w:lang w:eastAsia="en-GB"/>
        </w:rPr>
        <w:t xml:space="preserve">Statement and Licensing Declaration for </w:t>
      </w:r>
    </w:p>
    <w:p w14:paraId="20CCB09A" w14:textId="77777777" w:rsidR="00FA2232" w:rsidRPr="007D5A15" w:rsidRDefault="00FA2232" w:rsidP="00FA2232">
      <w:pPr>
        <w:autoSpaceDE w:val="0"/>
        <w:autoSpaceDN w:val="0"/>
        <w:adjustRightInd w:val="0"/>
        <w:jc w:val="center"/>
        <w:rPr>
          <w:rFonts w:ascii="Arial" w:hAnsi="Arial" w:cs="Arial"/>
          <w:b/>
          <w:bCs/>
          <w:color w:val="000000"/>
          <w:sz w:val="32"/>
          <w:lang w:eastAsia="en-GB"/>
        </w:rPr>
      </w:pPr>
      <w:r w:rsidRPr="007D5A15">
        <w:rPr>
          <w:rFonts w:ascii="Arial" w:hAnsi="Arial" w:cs="Arial"/>
          <w:b/>
          <w:bCs/>
          <w:color w:val="000000"/>
          <w:sz w:val="32"/>
          <w:lang w:eastAsia="en-GB"/>
        </w:rPr>
        <w:t>CEN and CENELEC Deliverable</w:t>
      </w:r>
    </w:p>
    <w:p w14:paraId="679FC7AE" w14:textId="77777777" w:rsidR="00FA2232" w:rsidRDefault="00FA2232" w:rsidP="007D5A15">
      <w:pPr>
        <w:tabs>
          <w:tab w:val="center" w:pos="3261"/>
        </w:tabs>
        <w:autoSpaceDE w:val="0"/>
        <w:autoSpaceDN w:val="0"/>
        <w:adjustRightInd w:val="0"/>
        <w:rPr>
          <w:rFonts w:ascii="Arial" w:hAnsi="Arial" w:cs="Arial"/>
          <w:b/>
          <w:bCs/>
          <w:color w:val="000000"/>
          <w:sz w:val="28"/>
          <w:lang w:eastAsia="en-GB"/>
        </w:rPr>
      </w:pPr>
    </w:p>
    <w:p w14:paraId="77BC3FD7" w14:textId="77777777" w:rsidR="00FC57D9" w:rsidRPr="00FA2232" w:rsidRDefault="009B060D" w:rsidP="007D5A15">
      <w:pPr>
        <w:tabs>
          <w:tab w:val="center" w:pos="3261"/>
        </w:tabs>
        <w:autoSpaceDE w:val="0"/>
        <w:autoSpaceDN w:val="0"/>
        <w:adjustRightInd w:val="0"/>
        <w:jc w:val="center"/>
        <w:rPr>
          <w:rFonts w:ascii="Arial" w:hAnsi="Arial" w:cs="Arial"/>
          <w:b/>
        </w:rPr>
      </w:pPr>
      <w:r w:rsidRPr="00FA2232">
        <w:rPr>
          <w:rFonts w:ascii="Arial" w:hAnsi="Arial" w:cs="Arial"/>
          <w:b/>
        </w:rPr>
        <w:t xml:space="preserve">on </w:t>
      </w:r>
      <w:r w:rsidR="009B0323" w:rsidRPr="00FA2232">
        <w:rPr>
          <w:rFonts w:ascii="Arial" w:hAnsi="Arial" w:cs="Arial"/>
          <w:b/>
        </w:rPr>
        <w:t xml:space="preserve">Essential </w:t>
      </w:r>
      <w:r w:rsidR="006A27E2" w:rsidRPr="00FA2232">
        <w:rPr>
          <w:rFonts w:ascii="Arial" w:hAnsi="Arial" w:cs="Arial"/>
          <w:b/>
        </w:rPr>
        <w:t>Patents</w:t>
      </w:r>
      <w:r w:rsidR="00FC57D9" w:rsidRPr="00FA2232">
        <w:rPr>
          <w:rFonts w:ascii="Arial" w:hAnsi="Arial" w:cs="Arial"/>
          <w:b/>
        </w:rPr>
        <w:t xml:space="preserve"> and other statutory </w:t>
      </w:r>
      <w:r w:rsidR="0076681C" w:rsidRPr="007D5A15">
        <w:rPr>
          <w:rFonts w:ascii="Arial" w:hAnsi="Arial" w:cs="Arial"/>
          <w:b/>
        </w:rPr>
        <w:t>Intellectual Property Right</w:t>
      </w:r>
      <w:r w:rsidR="00730D30">
        <w:rPr>
          <w:rFonts w:ascii="Arial" w:hAnsi="Arial" w:cs="Arial"/>
          <w:b/>
        </w:rPr>
        <w:t>s</w:t>
      </w:r>
      <w:r w:rsidR="00FC57D9" w:rsidRPr="00FA2232">
        <w:rPr>
          <w:rFonts w:ascii="Arial" w:hAnsi="Arial" w:cs="Arial"/>
          <w:b/>
        </w:rPr>
        <w:t xml:space="preserve"> based on inventions</w:t>
      </w:r>
    </w:p>
    <w:p w14:paraId="0BEA0EF3" w14:textId="77777777" w:rsidR="00FC57D9" w:rsidRPr="00AF4F82" w:rsidRDefault="00FC57D9" w:rsidP="007D5A15">
      <w:pPr>
        <w:autoSpaceDE w:val="0"/>
        <w:autoSpaceDN w:val="0"/>
        <w:adjustRightInd w:val="0"/>
        <w:rPr>
          <w:rFonts w:ascii="Arial" w:hAnsi="Arial" w:cs="Arial"/>
          <w:color w:val="000000"/>
          <w:sz w:val="22"/>
          <w:szCs w:val="22"/>
          <w:lang w:eastAsia="en-GB"/>
        </w:rPr>
      </w:pPr>
    </w:p>
    <w:p w14:paraId="2D4C2CDC" w14:textId="77777777" w:rsidR="00FC57D9" w:rsidRDefault="00FC57D9" w:rsidP="00FC57D9">
      <w:pPr>
        <w:autoSpaceDE w:val="0"/>
        <w:autoSpaceDN w:val="0"/>
        <w:adjustRightInd w:val="0"/>
        <w:jc w:val="center"/>
        <w:rPr>
          <w:rFonts w:ascii="Arial" w:hAnsi="Arial" w:cs="Arial"/>
          <w:i/>
          <w:iCs/>
          <w:color w:val="000000"/>
          <w:lang w:eastAsia="en-GB"/>
        </w:rPr>
      </w:pPr>
      <w:r w:rsidRPr="00AF4F82">
        <w:rPr>
          <w:rFonts w:ascii="Arial" w:hAnsi="Arial" w:cs="Arial"/>
          <w:i/>
          <w:iCs/>
          <w:color w:val="000000"/>
          <w:lang w:eastAsia="en-GB"/>
        </w:rPr>
        <w:t>This declaration does not repre</w:t>
      </w:r>
      <w:r w:rsidR="00836DD3">
        <w:rPr>
          <w:rFonts w:ascii="Arial" w:hAnsi="Arial" w:cs="Arial"/>
          <w:i/>
          <w:iCs/>
          <w:color w:val="000000"/>
          <w:lang w:eastAsia="en-GB"/>
        </w:rPr>
        <w:t>sent an actual grant of a licenc</w:t>
      </w:r>
      <w:r w:rsidRPr="00AF4F82">
        <w:rPr>
          <w:rFonts w:ascii="Arial" w:hAnsi="Arial" w:cs="Arial"/>
          <w:i/>
          <w:iCs/>
          <w:color w:val="000000"/>
          <w:lang w:eastAsia="en-GB"/>
        </w:rPr>
        <w:t xml:space="preserve">e </w:t>
      </w:r>
    </w:p>
    <w:p w14:paraId="698F9E77" w14:textId="77777777" w:rsidR="00626EC3" w:rsidRDefault="00626EC3" w:rsidP="00FC57D9">
      <w:pPr>
        <w:autoSpaceDE w:val="0"/>
        <w:autoSpaceDN w:val="0"/>
        <w:adjustRightInd w:val="0"/>
        <w:rPr>
          <w:rFonts w:ascii="Arial" w:hAnsi="Arial" w:cs="Arial"/>
          <w:color w:val="000000"/>
          <w:sz w:val="23"/>
          <w:szCs w:val="23"/>
          <w:lang w:eastAsia="en-GB"/>
        </w:rPr>
      </w:pPr>
    </w:p>
    <w:p w14:paraId="45BF33B7" w14:textId="77777777" w:rsidR="00FC57D9" w:rsidRDefault="00FC57D9" w:rsidP="00FC57D9">
      <w:pPr>
        <w:autoSpaceDE w:val="0"/>
        <w:autoSpaceDN w:val="0"/>
        <w:adjustRightInd w:val="0"/>
        <w:rPr>
          <w:rFonts w:ascii="Arial" w:hAnsi="Arial" w:cs="Arial"/>
          <w:color w:val="000000"/>
          <w:sz w:val="23"/>
          <w:szCs w:val="23"/>
          <w:lang w:eastAsia="en-GB"/>
        </w:rPr>
      </w:pPr>
      <w:r w:rsidRPr="00AF4F82">
        <w:rPr>
          <w:rFonts w:ascii="Arial" w:hAnsi="Arial" w:cs="Arial"/>
          <w:color w:val="000000"/>
          <w:sz w:val="23"/>
          <w:szCs w:val="23"/>
          <w:lang w:eastAsia="en-GB"/>
        </w:rPr>
        <w:t>Please return to the relevant organi</w:t>
      </w:r>
      <w:r w:rsidR="00DA3026">
        <w:rPr>
          <w:rFonts w:ascii="Arial" w:hAnsi="Arial" w:cs="Arial"/>
          <w:color w:val="000000"/>
          <w:sz w:val="23"/>
          <w:szCs w:val="23"/>
          <w:lang w:eastAsia="en-GB"/>
        </w:rPr>
        <w:t>s</w:t>
      </w:r>
      <w:r w:rsidRPr="00AF4F82">
        <w:rPr>
          <w:rFonts w:ascii="Arial" w:hAnsi="Arial" w:cs="Arial"/>
          <w:color w:val="000000"/>
          <w:sz w:val="23"/>
          <w:szCs w:val="23"/>
          <w:lang w:eastAsia="en-GB"/>
        </w:rPr>
        <w:t xml:space="preserve">ation(s) as </w:t>
      </w:r>
      <w:r w:rsidRPr="00D661D5">
        <w:rPr>
          <w:rFonts w:ascii="Arial" w:hAnsi="Arial" w:cs="Arial"/>
          <w:color w:val="000000"/>
          <w:sz w:val="23"/>
          <w:szCs w:val="23"/>
          <w:lang w:eastAsia="en-GB"/>
        </w:rPr>
        <w:t>instructed below per document type</w:t>
      </w:r>
      <w:r w:rsidR="00776497" w:rsidRPr="00D661D5">
        <w:rPr>
          <w:rFonts w:ascii="Arial" w:hAnsi="Arial" w:cs="Arial"/>
          <w:color w:val="000000"/>
          <w:sz w:val="23"/>
          <w:szCs w:val="23"/>
          <w:lang w:eastAsia="en-GB"/>
        </w:rPr>
        <w:t xml:space="preserve"> </w:t>
      </w:r>
      <w:r w:rsidR="00776497" w:rsidRPr="00D15640">
        <w:rPr>
          <w:rFonts w:ascii="Arial" w:hAnsi="Arial" w:cs="Arial"/>
          <w:color w:val="000000"/>
          <w:sz w:val="23"/>
          <w:szCs w:val="23"/>
          <w:lang w:eastAsia="en-GB"/>
        </w:rPr>
        <w:t xml:space="preserve">by email at </w:t>
      </w:r>
      <w:hyperlink r:id="rId10" w:history="1">
        <w:r w:rsidR="00E0591F" w:rsidRPr="00D15640">
          <w:rPr>
            <w:rStyle w:val="Hyperlink"/>
            <w:rFonts w:ascii="Arial" w:hAnsi="Arial" w:cs="Arial"/>
            <w:sz w:val="23"/>
            <w:szCs w:val="23"/>
            <w:lang w:eastAsia="en-GB"/>
          </w:rPr>
          <w:t>production@cencenelec.eu</w:t>
        </w:r>
      </w:hyperlink>
      <w:r w:rsidR="00776497" w:rsidRPr="00D15640">
        <w:rPr>
          <w:rFonts w:ascii="Arial" w:hAnsi="Arial" w:cs="Arial"/>
          <w:color w:val="000000"/>
          <w:sz w:val="23"/>
          <w:szCs w:val="23"/>
          <w:lang w:eastAsia="en-GB"/>
        </w:rPr>
        <w:t xml:space="preserve"> and by post</w:t>
      </w:r>
      <w:r w:rsidRPr="00D15640">
        <w:rPr>
          <w:rFonts w:ascii="Arial" w:hAnsi="Arial" w:cs="Arial"/>
          <w:color w:val="000000"/>
          <w:sz w:val="23"/>
          <w:szCs w:val="23"/>
          <w:lang w:eastAsia="en-GB"/>
        </w:rPr>
        <w:t>:</w:t>
      </w:r>
      <w:r w:rsidRPr="00AF4F82">
        <w:rPr>
          <w:rFonts w:ascii="Arial" w:hAnsi="Arial" w:cs="Arial"/>
          <w:color w:val="000000"/>
          <w:sz w:val="23"/>
          <w:szCs w:val="23"/>
          <w:lang w:eastAsia="en-GB"/>
        </w:rPr>
        <w:t xml:space="preserve"> </w:t>
      </w:r>
    </w:p>
    <w:p w14:paraId="532FD051" w14:textId="77777777" w:rsidR="00FC57D9" w:rsidRPr="00AF4F82" w:rsidRDefault="00FC57D9" w:rsidP="00FC57D9">
      <w:pPr>
        <w:autoSpaceDE w:val="0"/>
        <w:autoSpaceDN w:val="0"/>
        <w:adjustRightInd w:val="0"/>
        <w:rPr>
          <w:rFonts w:ascii="Arial" w:hAnsi="Arial" w:cs="Arial"/>
          <w:color w:val="000000"/>
          <w:sz w:val="23"/>
          <w:szCs w:val="23"/>
          <w:lang w:eastAsia="en-GB"/>
        </w:rPr>
      </w:pPr>
    </w:p>
    <w:tbl>
      <w:tblPr>
        <w:tblW w:w="8931" w:type="dxa"/>
        <w:tblInd w:w="-34" w:type="dxa"/>
        <w:tblBorders>
          <w:top w:val="nil"/>
          <w:left w:val="nil"/>
          <w:bottom w:val="nil"/>
          <w:right w:val="nil"/>
        </w:tblBorders>
        <w:tblLayout w:type="fixed"/>
        <w:tblLook w:val="0000" w:firstRow="0" w:lastRow="0" w:firstColumn="0" w:lastColumn="0" w:noHBand="0" w:noVBand="0"/>
      </w:tblPr>
      <w:tblGrid>
        <w:gridCol w:w="2517"/>
        <w:gridCol w:w="2377"/>
        <w:gridCol w:w="2194"/>
        <w:gridCol w:w="1843"/>
      </w:tblGrid>
      <w:tr w:rsidR="00FC57D9" w:rsidRPr="008E642E" w14:paraId="21B322F7" w14:textId="77777777" w:rsidTr="007D5A15">
        <w:trPr>
          <w:trHeight w:val="1489"/>
        </w:trPr>
        <w:tc>
          <w:tcPr>
            <w:tcW w:w="2517" w:type="dxa"/>
            <w:tcBorders>
              <w:bottom w:val="single" w:sz="4" w:space="0" w:color="auto"/>
            </w:tcBorders>
          </w:tcPr>
          <w:p w14:paraId="6C578F49" w14:textId="77777777" w:rsidR="00FC57D9" w:rsidRPr="008E642E" w:rsidRDefault="00FC57D9" w:rsidP="00043947">
            <w:pPr>
              <w:autoSpaceDE w:val="0"/>
              <w:autoSpaceDN w:val="0"/>
              <w:adjustRightInd w:val="0"/>
              <w:jc w:val="right"/>
              <w:rPr>
                <w:rFonts w:ascii="Arial" w:hAnsi="Arial" w:cs="Arial"/>
                <w:color w:val="000000"/>
                <w:sz w:val="16"/>
                <w:szCs w:val="16"/>
                <w:lang w:eastAsia="en-GB"/>
              </w:rPr>
            </w:pPr>
            <w:r w:rsidRPr="008E642E">
              <w:rPr>
                <w:rFonts w:ascii="Arial" w:hAnsi="Arial" w:cs="Arial"/>
                <w:color w:val="000000"/>
                <w:sz w:val="16"/>
                <w:szCs w:val="16"/>
                <w:lang w:eastAsia="en-GB"/>
              </w:rPr>
              <w:t>CEN deliverable:</w:t>
            </w:r>
          </w:p>
        </w:tc>
        <w:tc>
          <w:tcPr>
            <w:tcW w:w="2377" w:type="dxa"/>
            <w:tcBorders>
              <w:bottom w:val="single" w:sz="4" w:space="0" w:color="auto"/>
            </w:tcBorders>
          </w:tcPr>
          <w:p w14:paraId="7620D7E1" w14:textId="77777777" w:rsidR="007B0550" w:rsidRPr="00644FDE" w:rsidRDefault="007B0550" w:rsidP="00043947">
            <w:pPr>
              <w:autoSpaceDE w:val="0"/>
              <w:autoSpaceDN w:val="0"/>
              <w:adjustRightInd w:val="0"/>
              <w:rPr>
                <w:rFonts w:ascii="Arial" w:hAnsi="Arial" w:cs="Arial"/>
                <w:color w:val="000000"/>
                <w:sz w:val="16"/>
                <w:szCs w:val="16"/>
                <w:lang w:val="fr-BE" w:eastAsia="en-GB"/>
              </w:rPr>
            </w:pPr>
            <w:r w:rsidRPr="00644FDE">
              <w:rPr>
                <w:rFonts w:ascii="Arial" w:hAnsi="Arial" w:cs="Arial"/>
                <w:color w:val="000000"/>
                <w:sz w:val="16"/>
                <w:szCs w:val="16"/>
                <w:lang w:val="fr-BE" w:eastAsia="en-GB"/>
              </w:rPr>
              <w:t xml:space="preserve">Director </w:t>
            </w:r>
            <w:r w:rsidR="00C043DF" w:rsidRPr="00644FDE">
              <w:rPr>
                <w:rFonts w:ascii="Arial" w:hAnsi="Arial" w:cs="Arial"/>
                <w:color w:val="000000"/>
                <w:sz w:val="16"/>
                <w:szCs w:val="16"/>
                <w:lang w:val="fr-BE" w:eastAsia="en-GB"/>
              </w:rPr>
              <w:t>Standards</w:t>
            </w:r>
          </w:p>
          <w:p w14:paraId="6506D663" w14:textId="77777777" w:rsidR="007B0550" w:rsidRPr="00644FDE" w:rsidRDefault="00FC57D9" w:rsidP="00043947">
            <w:pPr>
              <w:autoSpaceDE w:val="0"/>
              <w:autoSpaceDN w:val="0"/>
              <w:adjustRightInd w:val="0"/>
              <w:rPr>
                <w:rFonts w:ascii="Arial" w:hAnsi="Arial" w:cs="Arial"/>
                <w:color w:val="000000"/>
                <w:sz w:val="16"/>
                <w:szCs w:val="16"/>
                <w:lang w:val="fr-BE" w:eastAsia="en-GB"/>
              </w:rPr>
            </w:pPr>
            <w:r w:rsidRPr="00644FDE">
              <w:rPr>
                <w:rFonts w:ascii="Arial" w:hAnsi="Arial" w:cs="Arial"/>
                <w:color w:val="000000"/>
                <w:sz w:val="16"/>
                <w:szCs w:val="16"/>
                <w:lang w:val="fr-BE" w:eastAsia="en-GB"/>
              </w:rPr>
              <w:t xml:space="preserve">CEN </w:t>
            </w:r>
          </w:p>
          <w:p w14:paraId="525B7359" w14:textId="7D2FCCEE" w:rsidR="00FC57D9" w:rsidRPr="00644FDE" w:rsidRDefault="000C525A" w:rsidP="00043947">
            <w:pPr>
              <w:autoSpaceDE w:val="0"/>
              <w:autoSpaceDN w:val="0"/>
              <w:adjustRightInd w:val="0"/>
              <w:rPr>
                <w:rFonts w:ascii="Arial" w:hAnsi="Arial" w:cs="Arial"/>
                <w:color w:val="000000"/>
                <w:sz w:val="16"/>
                <w:szCs w:val="16"/>
                <w:lang w:val="fr-BE" w:eastAsia="en-GB"/>
              </w:rPr>
            </w:pPr>
            <w:r w:rsidRPr="00D15640">
              <w:rPr>
                <w:rFonts w:ascii="Arial" w:hAnsi="Arial" w:cs="Arial"/>
                <w:color w:val="000000"/>
                <w:sz w:val="16"/>
                <w:szCs w:val="16"/>
                <w:lang w:val="fr-BE" w:eastAsia="en-GB"/>
              </w:rPr>
              <w:t>Rue de la Science, 23</w:t>
            </w:r>
          </w:p>
          <w:p w14:paraId="1964FFF1" w14:textId="2DD5B2F5" w:rsidR="00FC57D9" w:rsidRPr="008E642E" w:rsidRDefault="00FC57D9" w:rsidP="00043947">
            <w:pPr>
              <w:autoSpaceDE w:val="0"/>
              <w:autoSpaceDN w:val="0"/>
              <w:adjustRightInd w:val="0"/>
              <w:rPr>
                <w:rFonts w:ascii="Arial" w:hAnsi="Arial" w:cs="Arial"/>
                <w:color w:val="000000"/>
                <w:sz w:val="16"/>
                <w:szCs w:val="16"/>
                <w:lang w:eastAsia="en-GB"/>
              </w:rPr>
            </w:pPr>
            <w:r w:rsidRPr="008E642E">
              <w:rPr>
                <w:rFonts w:ascii="Arial" w:hAnsi="Arial" w:cs="Arial"/>
                <w:color w:val="000000"/>
                <w:sz w:val="16"/>
                <w:szCs w:val="16"/>
                <w:lang w:eastAsia="en-GB"/>
              </w:rPr>
              <w:t>B – 10</w:t>
            </w:r>
            <w:r w:rsidR="000C525A">
              <w:rPr>
                <w:rFonts w:ascii="Arial" w:hAnsi="Arial" w:cs="Arial"/>
                <w:color w:val="000000"/>
                <w:sz w:val="16"/>
                <w:szCs w:val="16"/>
                <w:lang w:eastAsia="en-GB"/>
              </w:rPr>
              <w:t>4</w:t>
            </w:r>
            <w:r w:rsidRPr="008E642E">
              <w:rPr>
                <w:rFonts w:ascii="Arial" w:hAnsi="Arial" w:cs="Arial"/>
                <w:color w:val="000000"/>
                <w:sz w:val="16"/>
                <w:szCs w:val="16"/>
                <w:lang w:eastAsia="en-GB"/>
              </w:rPr>
              <w:t>0 Brussels</w:t>
            </w:r>
          </w:p>
          <w:p w14:paraId="52BB7586" w14:textId="77777777" w:rsidR="00FC57D9" w:rsidRPr="00AF4F82" w:rsidRDefault="00FC57D9" w:rsidP="00043947">
            <w:pPr>
              <w:autoSpaceDE w:val="0"/>
              <w:autoSpaceDN w:val="0"/>
              <w:adjustRightInd w:val="0"/>
              <w:rPr>
                <w:rFonts w:ascii="Arial" w:hAnsi="Arial" w:cs="Arial"/>
                <w:color w:val="000000"/>
                <w:sz w:val="16"/>
                <w:szCs w:val="16"/>
                <w:lang w:eastAsia="en-GB"/>
              </w:rPr>
            </w:pPr>
            <w:r w:rsidRPr="008E642E">
              <w:rPr>
                <w:rFonts w:ascii="Arial" w:hAnsi="Arial" w:cs="Arial"/>
                <w:color w:val="000000"/>
                <w:sz w:val="16"/>
                <w:szCs w:val="16"/>
                <w:lang w:eastAsia="en-GB"/>
              </w:rPr>
              <w:t>Belgium</w:t>
            </w:r>
          </w:p>
        </w:tc>
        <w:tc>
          <w:tcPr>
            <w:tcW w:w="2194" w:type="dxa"/>
            <w:tcBorders>
              <w:bottom w:val="single" w:sz="4" w:space="0" w:color="auto"/>
            </w:tcBorders>
          </w:tcPr>
          <w:p w14:paraId="7C987FA0" w14:textId="77777777" w:rsidR="00FC57D9" w:rsidRPr="008E642E" w:rsidRDefault="00FC57D9" w:rsidP="00FF39BC">
            <w:pPr>
              <w:autoSpaceDE w:val="0"/>
              <w:autoSpaceDN w:val="0"/>
              <w:adjustRightInd w:val="0"/>
              <w:jc w:val="center"/>
              <w:rPr>
                <w:rFonts w:ascii="Arial" w:hAnsi="Arial" w:cs="Arial"/>
                <w:color w:val="000000"/>
                <w:sz w:val="16"/>
                <w:szCs w:val="16"/>
                <w:lang w:eastAsia="en-GB"/>
              </w:rPr>
            </w:pPr>
            <w:r w:rsidRPr="008E642E">
              <w:rPr>
                <w:rFonts w:ascii="Arial" w:hAnsi="Arial" w:cs="Arial"/>
                <w:color w:val="000000"/>
                <w:sz w:val="16"/>
                <w:szCs w:val="16"/>
                <w:lang w:eastAsia="en-GB"/>
              </w:rPr>
              <w:t>CENELEC deliverable:</w:t>
            </w:r>
          </w:p>
        </w:tc>
        <w:tc>
          <w:tcPr>
            <w:tcW w:w="1843" w:type="dxa"/>
            <w:tcBorders>
              <w:bottom w:val="single" w:sz="4" w:space="0" w:color="auto"/>
            </w:tcBorders>
          </w:tcPr>
          <w:p w14:paraId="01651730" w14:textId="77777777" w:rsidR="007B0550" w:rsidRPr="00644FDE" w:rsidRDefault="007B0550" w:rsidP="00034646">
            <w:pPr>
              <w:autoSpaceDE w:val="0"/>
              <w:autoSpaceDN w:val="0"/>
              <w:adjustRightInd w:val="0"/>
              <w:ind w:left="-108"/>
              <w:rPr>
                <w:rFonts w:ascii="Arial" w:hAnsi="Arial" w:cs="Arial"/>
                <w:color w:val="000000"/>
                <w:sz w:val="16"/>
                <w:szCs w:val="16"/>
                <w:lang w:val="fr-BE" w:eastAsia="en-GB"/>
              </w:rPr>
            </w:pPr>
            <w:r w:rsidRPr="00644FDE">
              <w:rPr>
                <w:rFonts w:ascii="Arial" w:hAnsi="Arial" w:cs="Arial"/>
                <w:color w:val="000000"/>
                <w:sz w:val="16"/>
                <w:szCs w:val="16"/>
                <w:lang w:val="fr-BE" w:eastAsia="en-GB"/>
              </w:rPr>
              <w:t xml:space="preserve">Director </w:t>
            </w:r>
            <w:r w:rsidR="00C043DF" w:rsidRPr="00644FDE">
              <w:rPr>
                <w:rFonts w:ascii="Arial" w:hAnsi="Arial" w:cs="Arial"/>
                <w:color w:val="000000"/>
                <w:sz w:val="16"/>
                <w:szCs w:val="16"/>
                <w:lang w:val="fr-BE" w:eastAsia="en-GB"/>
              </w:rPr>
              <w:t>Standards</w:t>
            </w:r>
          </w:p>
          <w:p w14:paraId="1E373BDF" w14:textId="77777777" w:rsidR="00FC57D9" w:rsidRPr="00644FDE" w:rsidRDefault="00FC57D9" w:rsidP="00034646">
            <w:pPr>
              <w:autoSpaceDE w:val="0"/>
              <w:autoSpaceDN w:val="0"/>
              <w:adjustRightInd w:val="0"/>
              <w:ind w:left="-108"/>
              <w:rPr>
                <w:rFonts w:ascii="Arial" w:hAnsi="Arial" w:cs="Arial"/>
                <w:color w:val="000000"/>
                <w:sz w:val="16"/>
                <w:szCs w:val="16"/>
                <w:lang w:val="fr-BE" w:eastAsia="en-GB"/>
              </w:rPr>
            </w:pPr>
            <w:r w:rsidRPr="00644FDE">
              <w:rPr>
                <w:rFonts w:ascii="Arial" w:hAnsi="Arial" w:cs="Arial"/>
                <w:color w:val="000000"/>
                <w:sz w:val="16"/>
                <w:szCs w:val="16"/>
                <w:lang w:val="fr-BE" w:eastAsia="en-GB"/>
              </w:rPr>
              <w:t xml:space="preserve">CENELEC </w:t>
            </w:r>
          </w:p>
          <w:p w14:paraId="48008CAA" w14:textId="7A3F3B70" w:rsidR="00FC57D9" w:rsidRPr="00644FDE" w:rsidRDefault="000C525A" w:rsidP="00034646">
            <w:pPr>
              <w:autoSpaceDE w:val="0"/>
              <w:autoSpaceDN w:val="0"/>
              <w:adjustRightInd w:val="0"/>
              <w:ind w:left="-108"/>
              <w:rPr>
                <w:rFonts w:ascii="Arial" w:hAnsi="Arial" w:cs="Arial"/>
                <w:color w:val="000000"/>
                <w:sz w:val="16"/>
                <w:szCs w:val="16"/>
                <w:lang w:val="fr-BE" w:eastAsia="en-GB"/>
              </w:rPr>
            </w:pPr>
            <w:r w:rsidRPr="00D15640">
              <w:rPr>
                <w:rFonts w:ascii="Arial" w:hAnsi="Arial" w:cs="Arial"/>
                <w:color w:val="000000"/>
                <w:sz w:val="16"/>
                <w:szCs w:val="16"/>
                <w:lang w:val="fr-BE" w:eastAsia="en-GB"/>
              </w:rPr>
              <w:t>Rue de la Science, 23</w:t>
            </w:r>
          </w:p>
          <w:p w14:paraId="58213301" w14:textId="66D8411B" w:rsidR="00FC57D9" w:rsidRPr="008E642E" w:rsidRDefault="00FC57D9" w:rsidP="00034646">
            <w:pPr>
              <w:autoSpaceDE w:val="0"/>
              <w:autoSpaceDN w:val="0"/>
              <w:adjustRightInd w:val="0"/>
              <w:ind w:left="-108"/>
              <w:rPr>
                <w:rFonts w:ascii="Arial" w:hAnsi="Arial" w:cs="Arial"/>
                <w:color w:val="000000"/>
                <w:sz w:val="16"/>
                <w:szCs w:val="16"/>
                <w:lang w:eastAsia="en-GB"/>
              </w:rPr>
            </w:pPr>
            <w:r w:rsidRPr="008E642E">
              <w:rPr>
                <w:rFonts w:ascii="Arial" w:hAnsi="Arial" w:cs="Arial"/>
                <w:color w:val="000000"/>
                <w:sz w:val="16"/>
                <w:szCs w:val="16"/>
                <w:lang w:eastAsia="en-GB"/>
              </w:rPr>
              <w:t>B – 10</w:t>
            </w:r>
            <w:r w:rsidR="000C525A">
              <w:rPr>
                <w:rFonts w:ascii="Arial" w:hAnsi="Arial" w:cs="Arial"/>
                <w:color w:val="000000"/>
                <w:sz w:val="16"/>
                <w:szCs w:val="16"/>
                <w:lang w:eastAsia="en-GB"/>
              </w:rPr>
              <w:t>4</w:t>
            </w:r>
            <w:r w:rsidRPr="008E642E">
              <w:rPr>
                <w:rFonts w:ascii="Arial" w:hAnsi="Arial" w:cs="Arial"/>
                <w:color w:val="000000"/>
                <w:sz w:val="16"/>
                <w:szCs w:val="16"/>
                <w:lang w:eastAsia="en-GB"/>
              </w:rPr>
              <w:t>0 Brussels</w:t>
            </w:r>
          </w:p>
          <w:p w14:paraId="0CAE9C69" w14:textId="77777777" w:rsidR="00FC57D9" w:rsidRPr="00AF4F82" w:rsidRDefault="00FC57D9" w:rsidP="00034646">
            <w:pPr>
              <w:autoSpaceDE w:val="0"/>
              <w:autoSpaceDN w:val="0"/>
              <w:adjustRightInd w:val="0"/>
              <w:ind w:left="-108"/>
              <w:rPr>
                <w:rFonts w:ascii="Arial" w:hAnsi="Arial" w:cs="Arial"/>
                <w:color w:val="000000"/>
                <w:sz w:val="16"/>
                <w:szCs w:val="16"/>
                <w:lang w:eastAsia="en-GB"/>
              </w:rPr>
            </w:pPr>
            <w:r w:rsidRPr="008E642E">
              <w:rPr>
                <w:rFonts w:ascii="Arial" w:hAnsi="Arial" w:cs="Arial"/>
                <w:color w:val="000000"/>
                <w:sz w:val="16"/>
                <w:szCs w:val="16"/>
                <w:lang w:eastAsia="en-GB"/>
              </w:rPr>
              <w:t>Belgium</w:t>
            </w:r>
          </w:p>
        </w:tc>
      </w:tr>
      <w:tr w:rsidR="00FC57D9" w:rsidRPr="00AF4F82" w14:paraId="746F28FF" w14:textId="77777777" w:rsidTr="00034646">
        <w:trPr>
          <w:trHeight w:val="279"/>
        </w:trPr>
        <w:tc>
          <w:tcPr>
            <w:tcW w:w="8931" w:type="dxa"/>
            <w:gridSpan w:val="4"/>
            <w:tcBorders>
              <w:top w:val="single" w:sz="4" w:space="0" w:color="auto"/>
              <w:left w:val="single" w:sz="4" w:space="0" w:color="auto"/>
              <w:bottom w:val="nil"/>
              <w:right w:val="single" w:sz="4" w:space="0" w:color="auto"/>
            </w:tcBorders>
          </w:tcPr>
          <w:p w14:paraId="705127C2" w14:textId="77777777" w:rsidR="00FC57D9" w:rsidRPr="00AF4F82" w:rsidRDefault="00FC57D9" w:rsidP="00FF39BC">
            <w:pPr>
              <w:autoSpaceDE w:val="0"/>
              <w:autoSpaceDN w:val="0"/>
              <w:adjustRightInd w:val="0"/>
              <w:spacing w:before="20" w:after="20"/>
              <w:rPr>
                <w:rFonts w:ascii="Arial" w:hAnsi="Arial" w:cs="Arial"/>
                <w:color w:val="000000"/>
                <w:sz w:val="21"/>
                <w:szCs w:val="21"/>
                <w:lang w:eastAsia="en-GB"/>
              </w:rPr>
            </w:pPr>
            <w:r>
              <w:rPr>
                <w:rFonts w:ascii="Arial" w:hAnsi="Arial" w:cs="Arial"/>
                <w:b/>
                <w:bCs/>
                <w:color w:val="000000"/>
                <w:sz w:val="21"/>
                <w:szCs w:val="21"/>
                <w:lang w:eastAsia="en-GB"/>
              </w:rPr>
              <w:t>Patent</w:t>
            </w:r>
            <w:r w:rsidR="0076681C">
              <w:rPr>
                <w:rFonts w:ascii="Arial" w:hAnsi="Arial" w:cs="Arial"/>
                <w:b/>
                <w:bCs/>
                <w:color w:val="000000"/>
                <w:sz w:val="21"/>
                <w:szCs w:val="21"/>
                <w:lang w:eastAsia="en-GB"/>
              </w:rPr>
              <w:t xml:space="preserve">, </w:t>
            </w:r>
            <w:r>
              <w:rPr>
                <w:rFonts w:ascii="Arial" w:hAnsi="Arial" w:cs="Arial"/>
                <w:b/>
                <w:bCs/>
                <w:color w:val="000000"/>
                <w:sz w:val="21"/>
                <w:szCs w:val="21"/>
                <w:lang w:eastAsia="en-GB"/>
              </w:rPr>
              <w:t>or other Intellectual Property Right</w:t>
            </w:r>
            <w:r w:rsidR="0076681C">
              <w:rPr>
                <w:rFonts w:ascii="Arial" w:hAnsi="Arial" w:cs="Arial"/>
                <w:b/>
                <w:bCs/>
                <w:color w:val="000000"/>
                <w:sz w:val="21"/>
                <w:szCs w:val="21"/>
                <w:lang w:eastAsia="en-GB"/>
              </w:rPr>
              <w:t xml:space="preserve"> (IPR)</w:t>
            </w:r>
            <w:r w:rsidRPr="00AF4F82">
              <w:rPr>
                <w:rFonts w:ascii="Arial" w:hAnsi="Arial" w:cs="Arial"/>
                <w:b/>
                <w:bCs/>
                <w:color w:val="000000"/>
                <w:sz w:val="21"/>
                <w:szCs w:val="21"/>
                <w:lang w:eastAsia="en-GB"/>
              </w:rPr>
              <w:t xml:space="preserve"> </w:t>
            </w:r>
            <w:r w:rsidR="00FA2232">
              <w:rPr>
                <w:rFonts w:ascii="Arial" w:hAnsi="Arial" w:cs="Arial"/>
                <w:b/>
                <w:bCs/>
                <w:color w:val="000000"/>
                <w:sz w:val="21"/>
                <w:szCs w:val="21"/>
                <w:lang w:eastAsia="en-GB"/>
              </w:rPr>
              <w:t>h</w:t>
            </w:r>
            <w:r w:rsidRPr="00AF4F82">
              <w:rPr>
                <w:rFonts w:ascii="Arial" w:hAnsi="Arial" w:cs="Arial"/>
                <w:b/>
                <w:bCs/>
                <w:color w:val="000000"/>
                <w:sz w:val="21"/>
                <w:szCs w:val="21"/>
                <w:lang w:eastAsia="en-GB"/>
              </w:rPr>
              <w:t>older</w:t>
            </w:r>
            <w:r w:rsidRPr="00AF4F82">
              <w:rPr>
                <w:rFonts w:ascii="Arial" w:hAnsi="Arial" w:cs="Arial"/>
                <w:color w:val="000000"/>
                <w:sz w:val="21"/>
                <w:szCs w:val="21"/>
                <w:lang w:eastAsia="en-GB"/>
              </w:rPr>
              <w:t xml:space="preserve">: </w:t>
            </w:r>
          </w:p>
        </w:tc>
      </w:tr>
      <w:tr w:rsidR="00FC57D9" w:rsidRPr="00AF4F82" w14:paraId="62F631CB" w14:textId="77777777" w:rsidTr="00034646">
        <w:trPr>
          <w:trHeight w:val="275"/>
        </w:trPr>
        <w:tc>
          <w:tcPr>
            <w:tcW w:w="8931" w:type="dxa"/>
            <w:gridSpan w:val="4"/>
            <w:tcBorders>
              <w:top w:val="nil"/>
              <w:left w:val="single" w:sz="4" w:space="0" w:color="auto"/>
              <w:bottom w:val="nil"/>
              <w:right w:val="single" w:sz="4" w:space="0" w:color="auto"/>
            </w:tcBorders>
          </w:tcPr>
          <w:p w14:paraId="6784B1A6" w14:textId="77777777" w:rsidR="00FA2232" w:rsidRDefault="00FA2232" w:rsidP="00626EC3">
            <w:pPr>
              <w:autoSpaceDE w:val="0"/>
              <w:autoSpaceDN w:val="0"/>
              <w:adjustRightInd w:val="0"/>
              <w:spacing w:before="20" w:after="20"/>
              <w:rPr>
                <w:rFonts w:ascii="Arial" w:hAnsi="Arial" w:cs="Arial"/>
                <w:color w:val="000000"/>
                <w:sz w:val="21"/>
                <w:szCs w:val="21"/>
                <w:lang w:eastAsia="en-GB"/>
              </w:rPr>
            </w:pPr>
          </w:p>
          <w:p w14:paraId="68A0269D" w14:textId="77777777" w:rsidR="00FC57D9" w:rsidRPr="00AF4F82" w:rsidRDefault="00FC57D9" w:rsidP="00626EC3">
            <w:pPr>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Legal Name</w:t>
            </w:r>
            <w:r>
              <w:rPr>
                <w:rFonts w:ascii="Arial" w:hAnsi="Arial" w:cs="Arial"/>
                <w:color w:val="000000"/>
                <w:sz w:val="21"/>
                <w:szCs w:val="21"/>
                <w:lang w:eastAsia="en-GB"/>
              </w:rPr>
              <w:tab/>
            </w:r>
            <w:r w:rsidRPr="008E642E">
              <w:rPr>
                <w:rFonts w:ascii="Arial" w:hAnsi="Arial" w:cs="Arial"/>
                <w:color w:val="000000"/>
                <w:sz w:val="21"/>
                <w:szCs w:val="21"/>
                <w:lang w:eastAsia="en-GB"/>
              </w:rPr>
              <w:t>________________________________________________________________</w:t>
            </w:r>
          </w:p>
        </w:tc>
      </w:tr>
      <w:tr w:rsidR="00FC57D9" w:rsidRPr="00AF4F82" w14:paraId="3CDB5DE2" w14:textId="77777777" w:rsidTr="00034646">
        <w:trPr>
          <w:trHeight w:val="279"/>
        </w:trPr>
        <w:tc>
          <w:tcPr>
            <w:tcW w:w="8931" w:type="dxa"/>
            <w:gridSpan w:val="4"/>
            <w:tcBorders>
              <w:top w:val="nil"/>
              <w:left w:val="single" w:sz="4" w:space="0" w:color="auto"/>
              <w:bottom w:val="nil"/>
              <w:right w:val="single" w:sz="4" w:space="0" w:color="auto"/>
            </w:tcBorders>
          </w:tcPr>
          <w:p w14:paraId="19E13401" w14:textId="77777777" w:rsidR="00FA2232" w:rsidRDefault="00FA2232" w:rsidP="00626EC3">
            <w:pPr>
              <w:autoSpaceDE w:val="0"/>
              <w:autoSpaceDN w:val="0"/>
              <w:adjustRightInd w:val="0"/>
              <w:spacing w:before="20" w:after="20"/>
              <w:rPr>
                <w:rFonts w:ascii="Arial" w:hAnsi="Arial" w:cs="Arial"/>
                <w:b/>
                <w:bCs/>
                <w:color w:val="000000"/>
                <w:sz w:val="21"/>
                <w:szCs w:val="21"/>
                <w:lang w:eastAsia="en-GB"/>
              </w:rPr>
            </w:pPr>
          </w:p>
          <w:p w14:paraId="6F94DC7B" w14:textId="77777777" w:rsidR="00FC57D9" w:rsidRPr="00AF4F82" w:rsidRDefault="00836DD3" w:rsidP="00626EC3">
            <w:pPr>
              <w:autoSpaceDE w:val="0"/>
              <w:autoSpaceDN w:val="0"/>
              <w:adjustRightInd w:val="0"/>
              <w:spacing w:before="20" w:after="20"/>
              <w:rPr>
                <w:rFonts w:ascii="Arial" w:hAnsi="Arial" w:cs="Arial"/>
                <w:color w:val="000000"/>
                <w:sz w:val="21"/>
                <w:szCs w:val="21"/>
                <w:lang w:eastAsia="en-GB"/>
              </w:rPr>
            </w:pPr>
            <w:r>
              <w:rPr>
                <w:rFonts w:ascii="Arial" w:hAnsi="Arial" w:cs="Arial"/>
                <w:b/>
                <w:bCs/>
                <w:color w:val="000000"/>
                <w:sz w:val="21"/>
                <w:szCs w:val="21"/>
                <w:lang w:eastAsia="en-GB"/>
              </w:rPr>
              <w:t>Contact for licenc</w:t>
            </w:r>
            <w:r w:rsidR="00FC57D9" w:rsidRPr="00AF4F82">
              <w:rPr>
                <w:rFonts w:ascii="Arial" w:hAnsi="Arial" w:cs="Arial"/>
                <w:b/>
                <w:bCs/>
                <w:color w:val="000000"/>
                <w:sz w:val="21"/>
                <w:szCs w:val="21"/>
                <w:lang w:eastAsia="en-GB"/>
              </w:rPr>
              <w:t xml:space="preserve">e application: </w:t>
            </w:r>
          </w:p>
        </w:tc>
      </w:tr>
      <w:tr w:rsidR="00FC57D9" w:rsidRPr="00AF4F82" w14:paraId="64C34C08" w14:textId="77777777" w:rsidTr="00034646">
        <w:trPr>
          <w:trHeight w:val="518"/>
        </w:trPr>
        <w:tc>
          <w:tcPr>
            <w:tcW w:w="8931" w:type="dxa"/>
            <w:gridSpan w:val="4"/>
            <w:tcBorders>
              <w:top w:val="nil"/>
              <w:left w:val="single" w:sz="4" w:space="0" w:color="auto"/>
              <w:bottom w:val="nil"/>
              <w:right w:val="single" w:sz="4" w:space="0" w:color="auto"/>
            </w:tcBorders>
          </w:tcPr>
          <w:p w14:paraId="46AD830A" w14:textId="77777777" w:rsidR="00FC57D9"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Name &amp; Department</w:t>
            </w:r>
          </w:p>
          <w:p w14:paraId="0988EB9B" w14:textId="77777777" w:rsidR="00FC57D9" w:rsidRPr="00AF4F82" w:rsidRDefault="004A3657" w:rsidP="004A3657">
            <w:pPr>
              <w:tabs>
                <w:tab w:val="left" w:pos="834"/>
              </w:tabs>
              <w:autoSpaceDE w:val="0"/>
              <w:autoSpaceDN w:val="0"/>
              <w:adjustRightInd w:val="0"/>
              <w:spacing w:before="20" w:after="20"/>
              <w:rPr>
                <w:rFonts w:ascii="Arial" w:hAnsi="Arial" w:cs="Arial"/>
                <w:color w:val="000000"/>
                <w:sz w:val="21"/>
                <w:szCs w:val="21"/>
                <w:lang w:eastAsia="en-GB"/>
              </w:rPr>
            </w:pPr>
            <w:r>
              <w:rPr>
                <w:rFonts w:ascii="Arial" w:hAnsi="Arial" w:cs="Arial"/>
                <w:color w:val="000000"/>
                <w:sz w:val="21"/>
                <w:szCs w:val="21"/>
                <w:lang w:eastAsia="en-GB"/>
              </w:rPr>
              <w:tab/>
            </w:r>
            <w:r w:rsidR="006A27E2">
              <w:rPr>
                <w:rFonts w:ascii="Arial" w:hAnsi="Arial" w:cs="Arial"/>
                <w:color w:val="000000"/>
                <w:sz w:val="21"/>
                <w:szCs w:val="21"/>
                <w:lang w:eastAsia="en-GB"/>
              </w:rPr>
              <w:t>____</w:t>
            </w:r>
            <w:r w:rsidR="00FC57D9" w:rsidRPr="008E642E">
              <w:rPr>
                <w:rFonts w:ascii="Arial" w:hAnsi="Arial" w:cs="Arial"/>
                <w:color w:val="000000"/>
                <w:sz w:val="21"/>
                <w:szCs w:val="21"/>
                <w:lang w:eastAsia="en-GB"/>
              </w:rPr>
              <w:t>_______________________________________________________________</w:t>
            </w:r>
          </w:p>
        </w:tc>
      </w:tr>
      <w:tr w:rsidR="00FC57D9" w:rsidRPr="00AF4F82" w14:paraId="76AAA17F" w14:textId="77777777" w:rsidTr="00034646">
        <w:trPr>
          <w:trHeight w:val="275"/>
        </w:trPr>
        <w:tc>
          <w:tcPr>
            <w:tcW w:w="8931" w:type="dxa"/>
            <w:gridSpan w:val="4"/>
            <w:tcBorders>
              <w:top w:val="nil"/>
              <w:left w:val="single" w:sz="4" w:space="0" w:color="auto"/>
              <w:bottom w:val="nil"/>
              <w:right w:val="single" w:sz="4" w:space="0" w:color="auto"/>
            </w:tcBorders>
          </w:tcPr>
          <w:p w14:paraId="3348CDFC" w14:textId="77777777" w:rsidR="00FC57D9" w:rsidRPr="008E642E"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Address</w:t>
            </w:r>
            <w:r>
              <w:rPr>
                <w:rFonts w:ascii="Arial" w:hAnsi="Arial" w:cs="Arial"/>
                <w:color w:val="000000"/>
                <w:sz w:val="21"/>
                <w:szCs w:val="21"/>
                <w:lang w:eastAsia="en-GB"/>
              </w:rPr>
              <w:tab/>
            </w:r>
            <w:r w:rsidR="006A27E2">
              <w:rPr>
                <w:rFonts w:ascii="Arial" w:hAnsi="Arial" w:cs="Arial"/>
                <w:color w:val="000000"/>
                <w:sz w:val="21"/>
                <w:szCs w:val="21"/>
                <w:lang w:eastAsia="en-GB"/>
              </w:rPr>
              <w:t>______</w:t>
            </w:r>
            <w:r w:rsidRPr="008E642E">
              <w:rPr>
                <w:rFonts w:ascii="Arial" w:hAnsi="Arial" w:cs="Arial"/>
                <w:color w:val="000000"/>
                <w:sz w:val="21"/>
                <w:szCs w:val="21"/>
                <w:lang w:eastAsia="en-GB"/>
              </w:rPr>
              <w:t>_____________________________________________</w:t>
            </w:r>
            <w:r w:rsidR="004A3657">
              <w:rPr>
                <w:rFonts w:ascii="Arial" w:hAnsi="Arial" w:cs="Arial"/>
                <w:color w:val="000000"/>
                <w:sz w:val="21"/>
                <w:szCs w:val="21"/>
                <w:lang w:eastAsia="en-GB"/>
              </w:rPr>
              <w:t>________________</w:t>
            </w:r>
          </w:p>
          <w:p w14:paraId="0B1318CA" w14:textId="77777777" w:rsidR="00FC57D9" w:rsidRPr="00AF4F82"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Pr>
                <w:rFonts w:ascii="Arial" w:hAnsi="Arial" w:cs="Arial"/>
                <w:color w:val="000000"/>
                <w:sz w:val="21"/>
                <w:szCs w:val="21"/>
                <w:lang w:eastAsia="en-GB"/>
              </w:rPr>
              <w:tab/>
            </w:r>
            <w:r>
              <w:rPr>
                <w:rFonts w:ascii="Arial" w:hAnsi="Arial" w:cs="Arial"/>
                <w:color w:val="000000"/>
                <w:sz w:val="21"/>
                <w:szCs w:val="21"/>
                <w:lang w:eastAsia="en-GB"/>
              </w:rPr>
              <w:tab/>
            </w:r>
            <w:r w:rsidR="006A27E2">
              <w:rPr>
                <w:rFonts w:ascii="Arial" w:hAnsi="Arial" w:cs="Arial"/>
                <w:color w:val="000000"/>
                <w:sz w:val="21"/>
                <w:szCs w:val="21"/>
                <w:lang w:eastAsia="en-GB"/>
              </w:rPr>
              <w:t>_________</w:t>
            </w:r>
            <w:r w:rsidRPr="008E642E">
              <w:rPr>
                <w:rFonts w:ascii="Arial" w:hAnsi="Arial" w:cs="Arial"/>
                <w:color w:val="000000"/>
                <w:sz w:val="21"/>
                <w:szCs w:val="21"/>
                <w:lang w:eastAsia="en-GB"/>
              </w:rPr>
              <w:t>__________________________________________________________</w:t>
            </w:r>
          </w:p>
        </w:tc>
      </w:tr>
      <w:tr w:rsidR="00FC57D9" w:rsidRPr="00AF4F82" w14:paraId="782D0A18" w14:textId="77777777" w:rsidTr="00034646">
        <w:trPr>
          <w:trHeight w:val="275"/>
        </w:trPr>
        <w:tc>
          <w:tcPr>
            <w:tcW w:w="8931" w:type="dxa"/>
            <w:gridSpan w:val="4"/>
            <w:tcBorders>
              <w:top w:val="nil"/>
              <w:left w:val="single" w:sz="4" w:space="0" w:color="auto"/>
              <w:bottom w:val="nil"/>
              <w:right w:val="single" w:sz="4" w:space="0" w:color="auto"/>
            </w:tcBorders>
          </w:tcPr>
          <w:p w14:paraId="0B02741C" w14:textId="77777777" w:rsidR="00FC57D9" w:rsidRPr="00AF4F82"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 xml:space="preserve">Tel. </w:t>
            </w:r>
            <w:r>
              <w:rPr>
                <w:rFonts w:ascii="Arial" w:hAnsi="Arial" w:cs="Arial"/>
                <w:color w:val="000000"/>
                <w:sz w:val="21"/>
                <w:szCs w:val="21"/>
                <w:lang w:eastAsia="en-GB"/>
              </w:rPr>
              <w:tab/>
            </w:r>
            <w:r>
              <w:rPr>
                <w:rFonts w:ascii="Arial" w:hAnsi="Arial" w:cs="Arial"/>
                <w:color w:val="000000"/>
                <w:sz w:val="21"/>
                <w:szCs w:val="21"/>
                <w:lang w:eastAsia="en-GB"/>
              </w:rPr>
              <w:tab/>
            </w:r>
            <w:r w:rsidR="006A27E2">
              <w:rPr>
                <w:rFonts w:ascii="Arial" w:hAnsi="Arial" w:cs="Arial"/>
                <w:color w:val="000000"/>
                <w:sz w:val="21"/>
                <w:szCs w:val="21"/>
                <w:lang w:eastAsia="en-GB"/>
              </w:rPr>
              <w:t>______</w:t>
            </w:r>
            <w:r w:rsidRPr="008E642E">
              <w:rPr>
                <w:rFonts w:ascii="Arial" w:hAnsi="Arial" w:cs="Arial"/>
                <w:color w:val="000000"/>
                <w:sz w:val="21"/>
                <w:szCs w:val="21"/>
                <w:lang w:eastAsia="en-GB"/>
              </w:rPr>
              <w:t>_____________________________________________________________</w:t>
            </w:r>
          </w:p>
        </w:tc>
      </w:tr>
      <w:tr w:rsidR="00FC57D9" w:rsidRPr="00AF4F82" w14:paraId="77D1298D" w14:textId="77777777" w:rsidTr="00034646">
        <w:trPr>
          <w:trHeight w:val="275"/>
        </w:trPr>
        <w:tc>
          <w:tcPr>
            <w:tcW w:w="8931" w:type="dxa"/>
            <w:gridSpan w:val="4"/>
            <w:tcBorders>
              <w:top w:val="nil"/>
              <w:left w:val="single" w:sz="4" w:space="0" w:color="auto"/>
              <w:bottom w:val="nil"/>
              <w:right w:val="single" w:sz="4" w:space="0" w:color="auto"/>
            </w:tcBorders>
          </w:tcPr>
          <w:p w14:paraId="72E93633" w14:textId="77777777" w:rsidR="00FC57D9" w:rsidRPr="00AF4F82"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 xml:space="preserve">Fax </w:t>
            </w:r>
            <w:r w:rsidRPr="008E642E">
              <w:rPr>
                <w:rFonts w:ascii="Arial" w:hAnsi="Arial" w:cs="Arial"/>
                <w:color w:val="000000"/>
                <w:sz w:val="21"/>
                <w:szCs w:val="21"/>
                <w:lang w:eastAsia="en-GB"/>
              </w:rPr>
              <w:tab/>
            </w:r>
            <w:r>
              <w:rPr>
                <w:rFonts w:ascii="Arial" w:hAnsi="Arial" w:cs="Arial"/>
                <w:color w:val="000000"/>
                <w:sz w:val="21"/>
                <w:szCs w:val="21"/>
                <w:lang w:eastAsia="en-GB"/>
              </w:rPr>
              <w:tab/>
            </w:r>
            <w:r w:rsidR="006A27E2">
              <w:rPr>
                <w:rFonts w:ascii="Arial" w:hAnsi="Arial" w:cs="Arial"/>
                <w:color w:val="000000"/>
                <w:sz w:val="21"/>
                <w:szCs w:val="21"/>
                <w:lang w:eastAsia="en-GB"/>
              </w:rPr>
              <w:t>______</w:t>
            </w:r>
            <w:r w:rsidRPr="008E642E">
              <w:rPr>
                <w:rFonts w:ascii="Arial" w:hAnsi="Arial" w:cs="Arial"/>
                <w:color w:val="000000"/>
                <w:sz w:val="21"/>
                <w:szCs w:val="21"/>
                <w:lang w:eastAsia="en-GB"/>
              </w:rPr>
              <w:t>_____________________________________________________________</w:t>
            </w:r>
          </w:p>
        </w:tc>
      </w:tr>
      <w:tr w:rsidR="00FC57D9" w:rsidRPr="00AF4F82" w14:paraId="1B82E562" w14:textId="77777777" w:rsidTr="00034646">
        <w:trPr>
          <w:trHeight w:val="275"/>
        </w:trPr>
        <w:tc>
          <w:tcPr>
            <w:tcW w:w="8931" w:type="dxa"/>
            <w:gridSpan w:val="4"/>
            <w:tcBorders>
              <w:top w:val="nil"/>
              <w:left w:val="single" w:sz="4" w:space="0" w:color="auto"/>
              <w:bottom w:val="nil"/>
              <w:right w:val="single" w:sz="4" w:space="0" w:color="auto"/>
            </w:tcBorders>
          </w:tcPr>
          <w:p w14:paraId="2E33FD23" w14:textId="77777777" w:rsidR="00FC57D9" w:rsidRPr="00AF4F82"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E-mail</w:t>
            </w:r>
            <w:r>
              <w:rPr>
                <w:rFonts w:ascii="Arial" w:hAnsi="Arial" w:cs="Arial"/>
                <w:color w:val="000000"/>
                <w:sz w:val="21"/>
                <w:szCs w:val="21"/>
                <w:lang w:eastAsia="en-GB"/>
              </w:rPr>
              <w:tab/>
            </w:r>
            <w:r w:rsidR="006A27E2">
              <w:rPr>
                <w:rFonts w:ascii="Arial" w:hAnsi="Arial" w:cs="Arial"/>
                <w:color w:val="000000"/>
                <w:sz w:val="21"/>
                <w:szCs w:val="21"/>
                <w:lang w:eastAsia="en-GB"/>
              </w:rPr>
              <w:t>______</w:t>
            </w:r>
            <w:r w:rsidRPr="008E642E">
              <w:rPr>
                <w:rFonts w:ascii="Arial" w:hAnsi="Arial" w:cs="Arial"/>
                <w:color w:val="000000"/>
                <w:sz w:val="21"/>
                <w:szCs w:val="21"/>
                <w:lang w:eastAsia="en-GB"/>
              </w:rPr>
              <w:t>_____________________________________________________________</w:t>
            </w:r>
          </w:p>
        </w:tc>
      </w:tr>
      <w:tr w:rsidR="00FC57D9" w:rsidRPr="00AF4F82" w14:paraId="1F5D147B" w14:textId="77777777" w:rsidTr="00034646">
        <w:trPr>
          <w:trHeight w:val="275"/>
        </w:trPr>
        <w:tc>
          <w:tcPr>
            <w:tcW w:w="8931" w:type="dxa"/>
            <w:gridSpan w:val="4"/>
            <w:tcBorders>
              <w:top w:val="nil"/>
              <w:left w:val="single" w:sz="4" w:space="0" w:color="auto"/>
              <w:bottom w:val="nil"/>
              <w:right w:val="single" w:sz="4" w:space="0" w:color="auto"/>
            </w:tcBorders>
          </w:tcPr>
          <w:p w14:paraId="07A6A6E3" w14:textId="77777777" w:rsidR="00FC57D9" w:rsidRPr="00AF4F82" w:rsidRDefault="00FC57D9" w:rsidP="004A3657">
            <w:pPr>
              <w:tabs>
                <w:tab w:val="left" w:pos="834"/>
              </w:tabs>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URL (optional)</w:t>
            </w:r>
            <w:r>
              <w:rPr>
                <w:rFonts w:ascii="Arial" w:hAnsi="Arial" w:cs="Arial"/>
                <w:color w:val="000000"/>
                <w:sz w:val="21"/>
                <w:szCs w:val="21"/>
                <w:lang w:eastAsia="en-GB"/>
              </w:rPr>
              <w:tab/>
            </w:r>
            <w:r w:rsidR="006A27E2">
              <w:rPr>
                <w:rFonts w:ascii="Arial" w:hAnsi="Arial" w:cs="Arial"/>
                <w:color w:val="000000"/>
                <w:sz w:val="21"/>
                <w:szCs w:val="21"/>
                <w:lang w:eastAsia="en-GB"/>
              </w:rPr>
              <w:t>_</w:t>
            </w:r>
            <w:r w:rsidRPr="008E642E">
              <w:rPr>
                <w:rFonts w:ascii="Arial" w:hAnsi="Arial" w:cs="Arial"/>
                <w:color w:val="000000"/>
                <w:sz w:val="21"/>
                <w:szCs w:val="21"/>
                <w:lang w:eastAsia="en-GB"/>
              </w:rPr>
              <w:t>_____________________________________________________________</w:t>
            </w:r>
          </w:p>
        </w:tc>
      </w:tr>
      <w:tr w:rsidR="00FC57D9" w:rsidRPr="00AF4F82" w14:paraId="7D2D5509" w14:textId="77777777" w:rsidTr="00034646">
        <w:trPr>
          <w:trHeight w:val="279"/>
        </w:trPr>
        <w:tc>
          <w:tcPr>
            <w:tcW w:w="8931" w:type="dxa"/>
            <w:gridSpan w:val="4"/>
            <w:tcBorders>
              <w:top w:val="nil"/>
              <w:left w:val="single" w:sz="4" w:space="0" w:color="auto"/>
              <w:bottom w:val="nil"/>
              <w:right w:val="single" w:sz="4" w:space="0" w:color="auto"/>
            </w:tcBorders>
          </w:tcPr>
          <w:p w14:paraId="50E76722" w14:textId="77777777" w:rsidR="006A27E2" w:rsidRDefault="006A27E2" w:rsidP="00626EC3">
            <w:pPr>
              <w:autoSpaceDE w:val="0"/>
              <w:autoSpaceDN w:val="0"/>
              <w:adjustRightInd w:val="0"/>
              <w:spacing w:before="20" w:after="20"/>
              <w:rPr>
                <w:rFonts w:ascii="Arial" w:hAnsi="Arial" w:cs="Arial"/>
                <w:b/>
                <w:bCs/>
                <w:color w:val="000000"/>
                <w:sz w:val="21"/>
                <w:szCs w:val="21"/>
                <w:lang w:eastAsia="en-GB"/>
              </w:rPr>
            </w:pPr>
          </w:p>
          <w:p w14:paraId="586C62E2" w14:textId="77777777" w:rsidR="00FC57D9" w:rsidRDefault="00FC57D9" w:rsidP="00626EC3">
            <w:pPr>
              <w:autoSpaceDE w:val="0"/>
              <w:autoSpaceDN w:val="0"/>
              <w:adjustRightInd w:val="0"/>
              <w:spacing w:before="20" w:after="20"/>
              <w:rPr>
                <w:rFonts w:ascii="Arial" w:hAnsi="Arial" w:cs="Arial"/>
                <w:b/>
                <w:bCs/>
                <w:color w:val="000000"/>
                <w:sz w:val="21"/>
                <w:szCs w:val="21"/>
                <w:lang w:eastAsia="en-GB"/>
              </w:rPr>
            </w:pPr>
            <w:r w:rsidRPr="00AF4F82">
              <w:rPr>
                <w:rFonts w:ascii="Arial" w:hAnsi="Arial" w:cs="Arial"/>
                <w:b/>
                <w:bCs/>
                <w:color w:val="000000"/>
                <w:sz w:val="21"/>
                <w:szCs w:val="21"/>
                <w:lang w:eastAsia="en-GB"/>
              </w:rPr>
              <w:t xml:space="preserve">Document type: </w:t>
            </w:r>
          </w:p>
          <w:p w14:paraId="511A68A5" w14:textId="77777777" w:rsidR="006A27E2" w:rsidRPr="00AF4F82" w:rsidRDefault="006A27E2" w:rsidP="00626EC3">
            <w:pPr>
              <w:autoSpaceDE w:val="0"/>
              <w:autoSpaceDN w:val="0"/>
              <w:adjustRightInd w:val="0"/>
              <w:spacing w:before="20" w:after="20"/>
              <w:rPr>
                <w:rFonts w:ascii="Arial" w:hAnsi="Arial" w:cs="Arial"/>
                <w:color w:val="000000"/>
                <w:sz w:val="21"/>
                <w:szCs w:val="21"/>
                <w:lang w:eastAsia="en-GB"/>
              </w:rPr>
            </w:pPr>
          </w:p>
        </w:tc>
      </w:tr>
      <w:tr w:rsidR="00FC57D9" w:rsidRPr="00AF4F82" w14:paraId="096FF0E1" w14:textId="77777777" w:rsidTr="00034646">
        <w:trPr>
          <w:trHeight w:val="1645"/>
        </w:trPr>
        <w:tc>
          <w:tcPr>
            <w:tcW w:w="8931" w:type="dxa"/>
            <w:gridSpan w:val="4"/>
            <w:tcBorders>
              <w:top w:val="nil"/>
              <w:left w:val="single" w:sz="4" w:space="0" w:color="auto"/>
              <w:bottom w:val="nil"/>
              <w:right w:val="single" w:sz="4" w:space="0" w:color="auto"/>
            </w:tcBorders>
          </w:tcPr>
          <w:p w14:paraId="4F2424F8" w14:textId="77777777" w:rsidR="00FC57D9" w:rsidRPr="00AF4F82" w:rsidRDefault="00FC57D9" w:rsidP="00626EC3">
            <w:pPr>
              <w:autoSpaceDE w:val="0"/>
              <w:autoSpaceDN w:val="0"/>
              <w:adjustRightInd w:val="0"/>
              <w:spacing w:before="20" w:after="20"/>
              <w:rPr>
                <w:rFonts w:ascii="Arial" w:hAnsi="Arial" w:cs="Arial"/>
                <w:color w:val="000000"/>
                <w:sz w:val="21"/>
                <w:szCs w:val="21"/>
                <w:lang w:eastAsia="en-GB"/>
              </w:rPr>
            </w:pPr>
            <w:r w:rsidRPr="008E642E">
              <w:rPr>
                <w:rFonts w:ascii="Arial" w:hAnsi="Arial" w:cs="Arial"/>
                <w:b/>
                <w:bCs/>
                <w:color w:val="000000"/>
                <w:sz w:val="21"/>
                <w:szCs w:val="21"/>
                <w:lang w:eastAsia="en-GB"/>
              </w:rPr>
              <w:sym w:font="Wingdings" w:char="F0A8"/>
            </w:r>
            <w:r w:rsidRPr="008E642E">
              <w:rPr>
                <w:rFonts w:ascii="Arial" w:hAnsi="Arial" w:cs="Arial"/>
                <w:b/>
                <w:bCs/>
                <w:color w:val="000000"/>
                <w:sz w:val="21"/>
                <w:szCs w:val="21"/>
                <w:lang w:eastAsia="en-GB"/>
              </w:rPr>
              <w:t xml:space="preserve"> CEN deliverable </w:t>
            </w:r>
            <w:r w:rsidRPr="00AF4F82">
              <w:rPr>
                <w:rFonts w:ascii="Arial" w:hAnsi="Arial" w:cs="Arial"/>
                <w:b/>
                <w:bCs/>
                <w:color w:val="000000"/>
                <w:sz w:val="21"/>
                <w:szCs w:val="21"/>
                <w:lang w:eastAsia="en-GB"/>
              </w:rPr>
              <w:t>(*)</w:t>
            </w:r>
            <w:r w:rsidRPr="008E642E">
              <w:rPr>
                <w:rFonts w:ascii="Arial" w:hAnsi="Arial" w:cs="Arial"/>
                <w:b/>
                <w:bCs/>
                <w:color w:val="000000"/>
                <w:sz w:val="21"/>
                <w:szCs w:val="21"/>
                <w:lang w:eastAsia="en-GB"/>
              </w:rPr>
              <w:tab/>
            </w:r>
            <w:r w:rsidRPr="008E642E">
              <w:rPr>
                <w:rFonts w:ascii="Arial" w:hAnsi="Arial" w:cs="Arial"/>
                <w:b/>
                <w:bCs/>
                <w:color w:val="000000"/>
                <w:sz w:val="21"/>
                <w:szCs w:val="21"/>
                <w:lang w:eastAsia="en-GB"/>
              </w:rPr>
              <w:tab/>
            </w:r>
            <w:r w:rsidRPr="008E642E">
              <w:rPr>
                <w:rFonts w:ascii="Arial" w:hAnsi="Arial" w:cs="Arial"/>
                <w:b/>
                <w:bCs/>
                <w:color w:val="000000"/>
                <w:sz w:val="21"/>
                <w:szCs w:val="21"/>
                <w:lang w:eastAsia="en-GB"/>
              </w:rPr>
              <w:tab/>
            </w:r>
            <w:r w:rsidRPr="008E642E">
              <w:rPr>
                <w:rFonts w:ascii="Arial" w:hAnsi="Arial" w:cs="Arial"/>
                <w:b/>
                <w:bCs/>
                <w:color w:val="000000"/>
                <w:sz w:val="21"/>
                <w:szCs w:val="21"/>
                <w:lang w:eastAsia="en-GB"/>
              </w:rPr>
              <w:sym w:font="Wingdings" w:char="F0A8"/>
            </w:r>
            <w:r w:rsidRPr="008E642E">
              <w:rPr>
                <w:rFonts w:ascii="Arial" w:hAnsi="Arial" w:cs="Arial"/>
                <w:b/>
                <w:bCs/>
                <w:color w:val="000000"/>
                <w:sz w:val="21"/>
                <w:szCs w:val="21"/>
                <w:lang w:eastAsia="en-GB"/>
              </w:rPr>
              <w:t xml:space="preserve"> CENELEC d</w:t>
            </w:r>
            <w:r w:rsidRPr="00AF4F82">
              <w:rPr>
                <w:rFonts w:ascii="Arial" w:hAnsi="Arial" w:cs="Arial"/>
                <w:b/>
                <w:bCs/>
                <w:color w:val="000000"/>
                <w:sz w:val="21"/>
                <w:szCs w:val="21"/>
                <w:lang w:eastAsia="en-GB"/>
              </w:rPr>
              <w:t>eliverable</w:t>
            </w:r>
            <w:r w:rsidRPr="008E642E">
              <w:rPr>
                <w:rFonts w:ascii="Arial" w:hAnsi="Arial" w:cs="Arial"/>
                <w:b/>
                <w:bCs/>
                <w:color w:val="000000"/>
                <w:sz w:val="21"/>
                <w:szCs w:val="21"/>
                <w:lang w:eastAsia="en-GB"/>
              </w:rPr>
              <w:t xml:space="preserve"> </w:t>
            </w:r>
            <w:r w:rsidRPr="00AF4F82">
              <w:rPr>
                <w:rFonts w:ascii="Arial" w:hAnsi="Arial" w:cs="Arial"/>
                <w:b/>
                <w:bCs/>
                <w:color w:val="000000"/>
                <w:sz w:val="21"/>
                <w:szCs w:val="21"/>
                <w:lang w:eastAsia="en-GB"/>
              </w:rPr>
              <w:t>(*)</w:t>
            </w:r>
          </w:p>
          <w:p w14:paraId="38AB0ABF" w14:textId="77777777" w:rsidR="00FC57D9" w:rsidRPr="00775BDC" w:rsidRDefault="00FC57D9" w:rsidP="00626EC3">
            <w:pPr>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 xml:space="preserve">(please return the form to the relevant </w:t>
            </w:r>
            <w:r w:rsidR="000B1E08">
              <w:rPr>
                <w:rFonts w:ascii="Arial" w:hAnsi="Arial" w:cs="Arial"/>
                <w:color w:val="000000"/>
                <w:sz w:val="21"/>
                <w:szCs w:val="21"/>
                <w:lang w:eastAsia="en-GB"/>
              </w:rPr>
              <w:t>o</w:t>
            </w:r>
            <w:r w:rsidRPr="00AF4F82">
              <w:rPr>
                <w:rFonts w:ascii="Arial" w:hAnsi="Arial" w:cs="Arial"/>
                <w:color w:val="000000"/>
                <w:sz w:val="21"/>
                <w:szCs w:val="21"/>
                <w:lang w:eastAsia="en-GB"/>
              </w:rPr>
              <w:t>rgani</w:t>
            </w:r>
            <w:r w:rsidR="000D6CE1">
              <w:rPr>
                <w:rFonts w:ascii="Arial" w:hAnsi="Arial" w:cs="Arial"/>
                <w:color w:val="000000"/>
                <w:sz w:val="21"/>
                <w:szCs w:val="21"/>
                <w:lang w:eastAsia="en-GB"/>
              </w:rPr>
              <w:t>s</w:t>
            </w:r>
            <w:r w:rsidRPr="00AF4F82">
              <w:rPr>
                <w:rFonts w:ascii="Arial" w:hAnsi="Arial" w:cs="Arial"/>
                <w:color w:val="000000"/>
                <w:sz w:val="21"/>
                <w:szCs w:val="21"/>
                <w:lang w:eastAsia="en-GB"/>
              </w:rPr>
              <w:t xml:space="preserve">ation) </w:t>
            </w:r>
          </w:p>
          <w:p w14:paraId="14C81443" w14:textId="77777777" w:rsidR="006A27E2" w:rsidRDefault="006A27E2" w:rsidP="00626EC3">
            <w:pPr>
              <w:autoSpaceDE w:val="0"/>
              <w:autoSpaceDN w:val="0"/>
              <w:adjustRightInd w:val="0"/>
              <w:spacing w:before="20" w:after="20"/>
              <w:rPr>
                <w:rFonts w:ascii="Arial" w:hAnsi="Arial" w:cs="Arial"/>
                <w:b/>
                <w:bCs/>
                <w:color w:val="000000"/>
                <w:sz w:val="21"/>
                <w:szCs w:val="21"/>
                <w:lang w:eastAsia="en-GB"/>
              </w:rPr>
            </w:pPr>
          </w:p>
          <w:p w14:paraId="5ABDFDC5" w14:textId="77777777" w:rsidR="00FC57D9" w:rsidRPr="008E642E" w:rsidRDefault="00FC57D9" w:rsidP="00626EC3">
            <w:pPr>
              <w:autoSpaceDE w:val="0"/>
              <w:autoSpaceDN w:val="0"/>
              <w:adjustRightInd w:val="0"/>
              <w:spacing w:before="20" w:after="20"/>
              <w:rPr>
                <w:rFonts w:ascii="Arial" w:hAnsi="Arial" w:cs="Arial"/>
                <w:b/>
                <w:bCs/>
                <w:color w:val="000000"/>
                <w:sz w:val="21"/>
                <w:szCs w:val="21"/>
                <w:lang w:val="es-ES_tradnl" w:eastAsia="en-GB"/>
              </w:rPr>
            </w:pPr>
            <w:r w:rsidRPr="008E642E">
              <w:rPr>
                <w:rFonts w:ascii="Arial" w:hAnsi="Arial" w:cs="Arial"/>
                <w:b/>
                <w:bCs/>
                <w:color w:val="000000"/>
                <w:sz w:val="21"/>
                <w:szCs w:val="21"/>
                <w:lang w:eastAsia="en-GB"/>
              </w:rPr>
              <w:sym w:font="Wingdings" w:char="F0A8"/>
            </w:r>
            <w:r w:rsidRPr="008E642E">
              <w:rPr>
                <w:rFonts w:ascii="Arial" w:hAnsi="Arial" w:cs="Arial"/>
                <w:b/>
                <w:bCs/>
                <w:color w:val="000000"/>
                <w:sz w:val="21"/>
                <w:szCs w:val="21"/>
                <w:lang w:val="es-ES_tradnl" w:eastAsia="en-GB"/>
              </w:rPr>
              <w:t xml:space="preserve"> Dual logo CEN/CENELEC </w:t>
            </w:r>
            <w:r w:rsidR="0076681C">
              <w:rPr>
                <w:rFonts w:ascii="Arial" w:hAnsi="Arial" w:cs="Arial"/>
                <w:b/>
                <w:bCs/>
                <w:color w:val="000000"/>
                <w:sz w:val="21"/>
                <w:szCs w:val="21"/>
                <w:lang w:val="es-ES_tradnl" w:eastAsia="en-GB"/>
              </w:rPr>
              <w:t>d</w:t>
            </w:r>
            <w:r w:rsidRPr="00AF4F82">
              <w:rPr>
                <w:rFonts w:ascii="Arial" w:hAnsi="Arial" w:cs="Arial"/>
                <w:b/>
                <w:bCs/>
                <w:color w:val="000000"/>
                <w:sz w:val="21"/>
                <w:szCs w:val="21"/>
                <w:lang w:val="es-ES_tradnl" w:eastAsia="en-GB"/>
              </w:rPr>
              <w:t>eliverable (*)</w:t>
            </w:r>
          </w:p>
          <w:p w14:paraId="45BD4795" w14:textId="77777777" w:rsidR="00FC57D9" w:rsidRPr="00AF4F82" w:rsidRDefault="00FC57D9" w:rsidP="00626EC3">
            <w:pPr>
              <w:autoSpaceDE w:val="0"/>
              <w:autoSpaceDN w:val="0"/>
              <w:adjustRightInd w:val="0"/>
              <w:spacing w:before="20" w:after="20"/>
              <w:rPr>
                <w:rFonts w:ascii="Arial" w:hAnsi="Arial" w:cs="Arial"/>
                <w:color w:val="000000"/>
                <w:sz w:val="21"/>
                <w:szCs w:val="21"/>
                <w:lang w:eastAsia="en-GB"/>
              </w:rPr>
            </w:pPr>
            <w:r w:rsidRPr="00AF4F82">
              <w:rPr>
                <w:rFonts w:ascii="Arial" w:hAnsi="Arial" w:cs="Arial"/>
                <w:color w:val="000000"/>
                <w:sz w:val="21"/>
                <w:szCs w:val="21"/>
                <w:lang w:eastAsia="en-GB"/>
              </w:rPr>
              <w:t xml:space="preserve">(for </w:t>
            </w:r>
            <w:r w:rsidRPr="008E642E">
              <w:rPr>
                <w:rFonts w:ascii="Arial" w:hAnsi="Arial" w:cs="Arial"/>
                <w:color w:val="000000"/>
                <w:sz w:val="21"/>
                <w:szCs w:val="21"/>
                <w:lang w:eastAsia="en-GB"/>
              </w:rPr>
              <w:t>CEN/CENELEC d</w:t>
            </w:r>
            <w:r w:rsidRPr="00AF4F82">
              <w:rPr>
                <w:rFonts w:ascii="Arial" w:hAnsi="Arial" w:cs="Arial"/>
                <w:color w:val="000000"/>
                <w:sz w:val="21"/>
                <w:szCs w:val="21"/>
                <w:lang w:eastAsia="en-GB"/>
              </w:rPr>
              <w:t xml:space="preserve">eliverables, please return the form to both </w:t>
            </w:r>
            <w:r w:rsidRPr="008E642E">
              <w:rPr>
                <w:rFonts w:ascii="Arial" w:hAnsi="Arial" w:cs="Arial"/>
                <w:color w:val="000000"/>
                <w:sz w:val="21"/>
                <w:szCs w:val="21"/>
                <w:lang w:eastAsia="en-GB"/>
              </w:rPr>
              <w:t xml:space="preserve">CEN </w:t>
            </w:r>
            <w:r w:rsidRPr="00AF4F82">
              <w:rPr>
                <w:rFonts w:ascii="Arial" w:hAnsi="Arial" w:cs="Arial"/>
                <w:color w:val="000000"/>
                <w:sz w:val="21"/>
                <w:szCs w:val="21"/>
                <w:lang w:eastAsia="en-GB"/>
              </w:rPr>
              <w:t xml:space="preserve">and </w:t>
            </w:r>
            <w:r w:rsidRPr="008E642E">
              <w:rPr>
                <w:rFonts w:ascii="Arial" w:hAnsi="Arial" w:cs="Arial"/>
                <w:color w:val="000000"/>
                <w:sz w:val="21"/>
                <w:szCs w:val="21"/>
                <w:lang w:eastAsia="en-GB"/>
              </w:rPr>
              <w:t>CENELEC</w:t>
            </w:r>
            <w:r w:rsidRPr="00AF4F82">
              <w:rPr>
                <w:rFonts w:ascii="Arial" w:hAnsi="Arial" w:cs="Arial"/>
                <w:color w:val="000000"/>
                <w:sz w:val="21"/>
                <w:szCs w:val="21"/>
                <w:lang w:eastAsia="en-GB"/>
              </w:rPr>
              <w:t xml:space="preserve">) </w:t>
            </w:r>
          </w:p>
        </w:tc>
      </w:tr>
      <w:tr w:rsidR="00FC57D9" w:rsidRPr="00AF4F82" w14:paraId="7CE17366" w14:textId="77777777" w:rsidTr="00034646">
        <w:trPr>
          <w:trHeight w:val="279"/>
        </w:trPr>
        <w:tc>
          <w:tcPr>
            <w:tcW w:w="8931" w:type="dxa"/>
            <w:gridSpan w:val="4"/>
            <w:tcBorders>
              <w:top w:val="nil"/>
              <w:left w:val="single" w:sz="4" w:space="0" w:color="auto"/>
              <w:bottom w:val="nil"/>
              <w:right w:val="single" w:sz="4" w:space="0" w:color="auto"/>
            </w:tcBorders>
          </w:tcPr>
          <w:p w14:paraId="2678A1BC" w14:textId="77777777" w:rsidR="00FC57D9" w:rsidRPr="00AF4F82" w:rsidRDefault="00FC57D9" w:rsidP="00C043DF">
            <w:pPr>
              <w:autoSpaceDE w:val="0"/>
              <w:autoSpaceDN w:val="0"/>
              <w:adjustRightInd w:val="0"/>
              <w:spacing w:before="20" w:after="20"/>
              <w:rPr>
                <w:rFonts w:ascii="Arial" w:hAnsi="Arial" w:cs="Arial"/>
                <w:color w:val="000000"/>
                <w:sz w:val="21"/>
                <w:szCs w:val="21"/>
                <w:lang w:eastAsia="en-GB"/>
              </w:rPr>
            </w:pPr>
            <w:r w:rsidRPr="00AF4F82">
              <w:rPr>
                <w:rFonts w:ascii="Arial" w:hAnsi="Arial" w:cs="Arial"/>
                <w:b/>
                <w:bCs/>
                <w:color w:val="000000"/>
                <w:sz w:val="21"/>
                <w:szCs w:val="21"/>
                <w:lang w:eastAsia="en-GB"/>
              </w:rPr>
              <w:t>(*)</w:t>
            </w:r>
            <w:r w:rsidRPr="00AF4F82">
              <w:rPr>
                <w:rFonts w:ascii="Arial" w:hAnsi="Arial" w:cs="Arial"/>
                <w:color w:val="000000"/>
                <w:sz w:val="21"/>
                <w:szCs w:val="21"/>
                <w:lang w:eastAsia="en-GB"/>
              </w:rPr>
              <w:t>Number</w:t>
            </w:r>
            <w:r w:rsidR="00C043DF">
              <w:rPr>
                <w:rFonts w:ascii="Arial" w:hAnsi="Arial" w:cs="Arial"/>
                <w:color w:val="000000"/>
                <w:sz w:val="21"/>
                <w:szCs w:val="21"/>
                <w:lang w:eastAsia="en-GB"/>
              </w:rPr>
              <w:t>,  ___</w:t>
            </w:r>
            <w:r w:rsidRPr="008E642E">
              <w:rPr>
                <w:rFonts w:ascii="Arial" w:hAnsi="Arial" w:cs="Arial"/>
                <w:color w:val="000000"/>
                <w:sz w:val="21"/>
                <w:szCs w:val="21"/>
                <w:lang w:eastAsia="en-GB"/>
              </w:rPr>
              <w:t>______________________________</w:t>
            </w:r>
            <w:r w:rsidR="004A3657">
              <w:rPr>
                <w:rFonts w:ascii="Arial" w:hAnsi="Arial" w:cs="Arial"/>
                <w:color w:val="000000"/>
                <w:sz w:val="21"/>
                <w:szCs w:val="21"/>
                <w:lang w:eastAsia="en-GB"/>
              </w:rPr>
              <w:t>______________________________</w:t>
            </w:r>
            <w:r w:rsidRPr="008E642E">
              <w:rPr>
                <w:rFonts w:ascii="Arial" w:hAnsi="Arial" w:cs="Arial"/>
                <w:color w:val="000000"/>
                <w:sz w:val="21"/>
                <w:szCs w:val="21"/>
                <w:lang w:eastAsia="en-GB"/>
              </w:rPr>
              <w:t>_</w:t>
            </w:r>
          </w:p>
        </w:tc>
      </w:tr>
      <w:tr w:rsidR="00FC57D9" w:rsidRPr="00AF4F82" w14:paraId="18244032" w14:textId="77777777" w:rsidTr="00034646">
        <w:trPr>
          <w:trHeight w:val="279"/>
        </w:trPr>
        <w:tc>
          <w:tcPr>
            <w:tcW w:w="8931" w:type="dxa"/>
            <w:gridSpan w:val="4"/>
            <w:tcBorders>
              <w:top w:val="nil"/>
              <w:left w:val="single" w:sz="4" w:space="0" w:color="auto"/>
              <w:bottom w:val="single" w:sz="4" w:space="0" w:color="auto"/>
              <w:right w:val="single" w:sz="4" w:space="0" w:color="auto"/>
            </w:tcBorders>
          </w:tcPr>
          <w:p w14:paraId="7015028B" w14:textId="77777777" w:rsidR="00C043DF" w:rsidRDefault="00C043DF" w:rsidP="00626EC3">
            <w:pPr>
              <w:autoSpaceDE w:val="0"/>
              <w:autoSpaceDN w:val="0"/>
              <w:adjustRightInd w:val="0"/>
              <w:spacing w:before="20" w:after="20"/>
              <w:rPr>
                <w:rFonts w:ascii="Arial" w:hAnsi="Arial" w:cs="Arial"/>
                <w:bCs/>
                <w:i/>
                <w:color w:val="000000"/>
                <w:sz w:val="21"/>
                <w:szCs w:val="21"/>
                <w:lang w:eastAsia="en-GB"/>
              </w:rPr>
            </w:pPr>
          </w:p>
          <w:p w14:paraId="710F7D50" w14:textId="77777777" w:rsidR="00C043DF" w:rsidRPr="00C043DF" w:rsidRDefault="00C043DF" w:rsidP="00626EC3">
            <w:pPr>
              <w:autoSpaceDE w:val="0"/>
              <w:autoSpaceDN w:val="0"/>
              <w:adjustRightInd w:val="0"/>
              <w:spacing w:before="20" w:after="20"/>
              <w:rPr>
                <w:rFonts w:ascii="Arial" w:hAnsi="Arial" w:cs="Arial"/>
                <w:bCs/>
                <w:i/>
                <w:color w:val="000000"/>
                <w:sz w:val="21"/>
                <w:szCs w:val="21"/>
                <w:lang w:eastAsia="en-GB"/>
              </w:rPr>
            </w:pPr>
            <w:r w:rsidRPr="00C043DF">
              <w:rPr>
                <w:rFonts w:ascii="Arial" w:hAnsi="Arial" w:cs="Arial"/>
                <w:bCs/>
                <w:i/>
                <w:color w:val="000000"/>
                <w:sz w:val="21"/>
                <w:szCs w:val="21"/>
                <w:lang w:eastAsia="en-GB"/>
              </w:rPr>
              <w:t>and/or</w:t>
            </w:r>
          </w:p>
          <w:p w14:paraId="7A4758C6" w14:textId="77777777" w:rsidR="00C043DF" w:rsidRDefault="00C043DF" w:rsidP="00626EC3">
            <w:pPr>
              <w:autoSpaceDE w:val="0"/>
              <w:autoSpaceDN w:val="0"/>
              <w:adjustRightInd w:val="0"/>
              <w:spacing w:before="20" w:after="20"/>
              <w:rPr>
                <w:rFonts w:ascii="Arial" w:hAnsi="Arial" w:cs="Arial"/>
                <w:b/>
                <w:bCs/>
                <w:color w:val="000000"/>
                <w:sz w:val="21"/>
                <w:szCs w:val="21"/>
                <w:lang w:eastAsia="en-GB"/>
              </w:rPr>
            </w:pPr>
          </w:p>
          <w:p w14:paraId="1E25A7BB" w14:textId="77777777" w:rsidR="00FC57D9" w:rsidRPr="008E642E" w:rsidRDefault="00FC57D9" w:rsidP="00626EC3">
            <w:pPr>
              <w:autoSpaceDE w:val="0"/>
              <w:autoSpaceDN w:val="0"/>
              <w:adjustRightInd w:val="0"/>
              <w:spacing w:before="20" w:after="20"/>
              <w:rPr>
                <w:rFonts w:ascii="Arial" w:hAnsi="Arial" w:cs="Arial"/>
                <w:color w:val="000000"/>
                <w:sz w:val="21"/>
                <w:szCs w:val="21"/>
                <w:lang w:eastAsia="en-GB"/>
              </w:rPr>
            </w:pPr>
            <w:r w:rsidRPr="00AF4F82">
              <w:rPr>
                <w:rFonts w:ascii="Arial" w:hAnsi="Arial" w:cs="Arial"/>
                <w:b/>
                <w:bCs/>
                <w:color w:val="000000"/>
                <w:sz w:val="21"/>
                <w:szCs w:val="21"/>
                <w:lang w:eastAsia="en-GB"/>
              </w:rPr>
              <w:t>(*)</w:t>
            </w:r>
            <w:r w:rsidRPr="00AF4F82">
              <w:rPr>
                <w:rFonts w:ascii="Arial" w:hAnsi="Arial" w:cs="Arial"/>
                <w:color w:val="000000"/>
                <w:sz w:val="21"/>
                <w:szCs w:val="21"/>
                <w:lang w:eastAsia="en-GB"/>
              </w:rPr>
              <w:t xml:space="preserve">Title </w:t>
            </w:r>
            <w:r w:rsidRPr="008E642E">
              <w:rPr>
                <w:rFonts w:ascii="Arial" w:hAnsi="Arial" w:cs="Arial"/>
                <w:color w:val="000000"/>
                <w:sz w:val="21"/>
                <w:szCs w:val="21"/>
                <w:lang w:eastAsia="en-GB"/>
              </w:rPr>
              <w:tab/>
            </w:r>
            <w:r>
              <w:rPr>
                <w:rFonts w:ascii="Arial" w:hAnsi="Arial" w:cs="Arial"/>
                <w:color w:val="000000"/>
                <w:sz w:val="21"/>
                <w:szCs w:val="21"/>
                <w:lang w:eastAsia="en-GB"/>
              </w:rPr>
              <w:tab/>
            </w:r>
            <w:r w:rsidRPr="008E642E">
              <w:rPr>
                <w:rFonts w:ascii="Arial" w:hAnsi="Arial" w:cs="Arial"/>
                <w:color w:val="000000"/>
                <w:sz w:val="21"/>
                <w:szCs w:val="21"/>
                <w:lang w:eastAsia="en-GB"/>
              </w:rPr>
              <w:t>________________________________________________________________</w:t>
            </w:r>
          </w:p>
          <w:p w14:paraId="25A077E5" w14:textId="77777777" w:rsidR="00FC57D9" w:rsidRPr="00AF4F82" w:rsidRDefault="00FC57D9" w:rsidP="00626EC3">
            <w:pPr>
              <w:autoSpaceDE w:val="0"/>
              <w:autoSpaceDN w:val="0"/>
              <w:adjustRightInd w:val="0"/>
              <w:spacing w:before="20" w:after="20"/>
              <w:rPr>
                <w:rFonts w:ascii="Arial" w:hAnsi="Arial" w:cs="Arial"/>
                <w:color w:val="000000"/>
                <w:sz w:val="21"/>
                <w:szCs w:val="21"/>
                <w:lang w:eastAsia="en-GB"/>
              </w:rPr>
            </w:pPr>
          </w:p>
        </w:tc>
      </w:tr>
    </w:tbl>
    <w:p w14:paraId="41BF73E3" w14:textId="114687BF" w:rsidR="00FC57D9" w:rsidRPr="005754FB" w:rsidRDefault="00FC57D9" w:rsidP="00626EC3">
      <w:pPr>
        <w:rPr>
          <w:rFonts w:ascii="Arial" w:hAnsi="Arial" w:cs="Arial"/>
          <w:color w:val="000000"/>
          <w:lang w:eastAsia="en-GB"/>
        </w:rPr>
      </w:pPr>
    </w:p>
    <w:tbl>
      <w:tblPr>
        <w:tblW w:w="8932" w:type="dxa"/>
        <w:tblInd w:w="107" w:type="dxa"/>
        <w:tblLayout w:type="fixed"/>
        <w:tblLook w:val="0000" w:firstRow="0" w:lastRow="0" w:firstColumn="0" w:lastColumn="0" w:noHBand="0" w:noVBand="0"/>
      </w:tblPr>
      <w:tblGrid>
        <w:gridCol w:w="8932"/>
      </w:tblGrid>
      <w:tr w:rsidR="00FC57D9" w:rsidRPr="005754FB" w14:paraId="0EF95301" w14:textId="77777777" w:rsidTr="004A3657">
        <w:trPr>
          <w:trHeight w:val="1122"/>
        </w:trPr>
        <w:tc>
          <w:tcPr>
            <w:tcW w:w="8932" w:type="dxa"/>
            <w:tcBorders>
              <w:top w:val="single" w:sz="4" w:space="0" w:color="auto"/>
              <w:left w:val="single" w:sz="4" w:space="0" w:color="auto"/>
              <w:right w:val="single" w:sz="4" w:space="0" w:color="auto"/>
            </w:tcBorders>
          </w:tcPr>
          <w:p w14:paraId="68CDAE5E" w14:textId="77777777" w:rsidR="00431617" w:rsidRPr="00D15640" w:rsidRDefault="00431617" w:rsidP="00431617">
            <w:pPr>
              <w:autoSpaceDE w:val="0"/>
              <w:autoSpaceDN w:val="0"/>
              <w:adjustRightInd w:val="0"/>
              <w:spacing w:before="20" w:after="20"/>
              <w:rPr>
                <w:rFonts w:ascii="Arial" w:hAnsi="Arial" w:cs="Arial"/>
                <w:bCs/>
                <w:i/>
                <w:color w:val="000000"/>
                <w:sz w:val="21"/>
                <w:szCs w:val="21"/>
                <w:lang w:eastAsia="en-GB"/>
              </w:rPr>
            </w:pPr>
            <w:r w:rsidRPr="00D15640">
              <w:rPr>
                <w:rFonts w:ascii="Arial" w:hAnsi="Arial" w:cs="Arial"/>
                <w:bCs/>
                <w:i/>
                <w:color w:val="000000"/>
                <w:sz w:val="21"/>
                <w:szCs w:val="21"/>
                <w:lang w:eastAsia="en-GB"/>
              </w:rPr>
              <w:t>and</w:t>
            </w:r>
          </w:p>
          <w:p w14:paraId="35A7435C" w14:textId="77777777" w:rsidR="00431617" w:rsidRPr="00D15640" w:rsidRDefault="00431617" w:rsidP="00431617">
            <w:pPr>
              <w:autoSpaceDE w:val="0"/>
              <w:autoSpaceDN w:val="0"/>
              <w:adjustRightInd w:val="0"/>
              <w:spacing w:before="20" w:after="20"/>
              <w:rPr>
                <w:rFonts w:ascii="Arial" w:hAnsi="Arial" w:cs="Arial"/>
                <w:b/>
                <w:bCs/>
                <w:color w:val="000000"/>
                <w:sz w:val="21"/>
                <w:szCs w:val="21"/>
                <w:lang w:eastAsia="en-GB"/>
              </w:rPr>
            </w:pPr>
          </w:p>
          <w:p w14:paraId="6CCFF9E2" w14:textId="365C5131" w:rsidR="00431617" w:rsidRPr="00D661D5" w:rsidRDefault="00431617" w:rsidP="00431617">
            <w:pPr>
              <w:autoSpaceDE w:val="0"/>
              <w:autoSpaceDN w:val="0"/>
              <w:adjustRightInd w:val="0"/>
              <w:spacing w:before="20" w:after="20"/>
              <w:rPr>
                <w:rFonts w:ascii="Arial" w:hAnsi="Arial" w:cs="Arial"/>
                <w:color w:val="000000"/>
                <w:sz w:val="21"/>
                <w:szCs w:val="21"/>
                <w:lang w:eastAsia="en-GB"/>
              </w:rPr>
            </w:pPr>
            <w:r w:rsidRPr="00D15640">
              <w:rPr>
                <w:rFonts w:ascii="Arial" w:hAnsi="Arial" w:cs="Arial"/>
                <w:b/>
                <w:bCs/>
                <w:color w:val="000000"/>
                <w:sz w:val="21"/>
                <w:szCs w:val="21"/>
                <w:lang w:eastAsia="en-GB"/>
              </w:rPr>
              <w:t>(*)</w:t>
            </w:r>
            <w:r w:rsidRPr="00D15640">
              <w:rPr>
                <w:rFonts w:ascii="Arial" w:hAnsi="Arial" w:cs="Arial"/>
                <w:color w:val="000000"/>
                <w:sz w:val="21"/>
                <w:szCs w:val="21"/>
                <w:lang w:eastAsia="en-GB"/>
              </w:rPr>
              <w:t>Relevant clause</w:t>
            </w:r>
            <w:r w:rsidR="00EE77C9" w:rsidRPr="00D15640">
              <w:rPr>
                <w:rFonts w:ascii="Arial" w:hAnsi="Arial" w:cs="Arial"/>
                <w:color w:val="000000"/>
                <w:sz w:val="21"/>
                <w:szCs w:val="21"/>
                <w:lang w:eastAsia="en-GB"/>
              </w:rPr>
              <w:t>(</w:t>
            </w:r>
            <w:r w:rsidRPr="00D15640">
              <w:rPr>
                <w:rFonts w:ascii="Arial" w:hAnsi="Arial" w:cs="Arial"/>
                <w:color w:val="000000"/>
                <w:sz w:val="21"/>
                <w:szCs w:val="21"/>
                <w:lang w:eastAsia="en-GB"/>
              </w:rPr>
              <w:t>s</w:t>
            </w:r>
            <w:r w:rsidR="00FB4229">
              <w:rPr>
                <w:rFonts w:ascii="Arial" w:hAnsi="Arial" w:cs="Arial"/>
                <w:color w:val="000000"/>
                <w:sz w:val="21"/>
                <w:szCs w:val="21"/>
                <w:lang w:eastAsia="en-GB"/>
              </w:rPr>
              <w:t>)</w:t>
            </w:r>
            <w:r w:rsidRPr="00D15640">
              <w:rPr>
                <w:rFonts w:ascii="Arial" w:hAnsi="Arial" w:cs="Arial"/>
                <w:color w:val="000000"/>
                <w:sz w:val="21"/>
                <w:szCs w:val="21"/>
                <w:lang w:eastAsia="en-GB"/>
              </w:rPr>
              <w:t xml:space="preserve"> of the deliverable: __________________________________________</w:t>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15640">
              <w:rPr>
                <w:rFonts w:ascii="Arial" w:hAnsi="Arial" w:cs="Arial"/>
                <w:color w:val="000000"/>
                <w:sz w:val="21"/>
                <w:szCs w:val="21"/>
                <w:lang w:eastAsia="en-GB"/>
              </w:rPr>
              <w:softHyphen/>
            </w:r>
            <w:r w:rsidRPr="00D661D5">
              <w:rPr>
                <w:rFonts w:ascii="Arial" w:hAnsi="Arial" w:cs="Arial"/>
                <w:color w:val="000000"/>
                <w:sz w:val="21"/>
                <w:szCs w:val="21"/>
                <w:lang w:eastAsia="en-GB"/>
              </w:rPr>
              <w:t xml:space="preserve">     </w:t>
            </w:r>
          </w:p>
          <w:p w14:paraId="01B24EAA" w14:textId="77777777" w:rsidR="00431617" w:rsidRPr="00841C22" w:rsidRDefault="00431617" w:rsidP="007D5A15">
            <w:pPr>
              <w:pBdr>
                <w:bottom w:val="single" w:sz="4" w:space="1" w:color="auto"/>
              </w:pBdr>
              <w:autoSpaceDE w:val="0"/>
              <w:autoSpaceDN w:val="0"/>
              <w:adjustRightInd w:val="0"/>
              <w:spacing w:before="20" w:after="20"/>
              <w:rPr>
                <w:rFonts w:ascii="Arial" w:hAnsi="Arial" w:cs="Arial"/>
                <w:b/>
                <w:bCs/>
                <w:color w:val="000000"/>
                <w:sz w:val="21"/>
                <w:szCs w:val="21"/>
                <w:lang w:eastAsia="en-GB"/>
              </w:rPr>
            </w:pPr>
          </w:p>
          <w:p w14:paraId="3080711A" w14:textId="77777777" w:rsidR="00FC57D9" w:rsidRPr="005754FB" w:rsidRDefault="00FC57D9" w:rsidP="007D5A15">
            <w:pPr>
              <w:pBdr>
                <w:bottom w:val="single" w:sz="4" w:space="1" w:color="auto"/>
              </w:pBdr>
              <w:autoSpaceDE w:val="0"/>
              <w:autoSpaceDN w:val="0"/>
              <w:adjustRightInd w:val="0"/>
              <w:spacing w:before="20" w:after="20"/>
              <w:rPr>
                <w:rFonts w:ascii="Arial" w:hAnsi="Arial" w:cs="Arial"/>
                <w:color w:val="000000"/>
                <w:sz w:val="21"/>
                <w:szCs w:val="21"/>
                <w:lang w:eastAsia="en-GB"/>
              </w:rPr>
            </w:pPr>
            <w:r w:rsidRPr="00075C86">
              <w:rPr>
                <w:rFonts w:ascii="Arial" w:hAnsi="Arial" w:cs="Arial"/>
                <w:b/>
                <w:bCs/>
                <w:color w:val="000000"/>
                <w:sz w:val="21"/>
                <w:szCs w:val="21"/>
                <w:lang w:eastAsia="en-GB"/>
              </w:rPr>
              <w:t>Licensing declaration:</w:t>
            </w:r>
            <w:r w:rsidRPr="005754FB">
              <w:rPr>
                <w:rFonts w:ascii="Arial" w:hAnsi="Arial" w:cs="Arial"/>
                <w:b/>
                <w:bCs/>
                <w:color w:val="000000"/>
                <w:sz w:val="21"/>
                <w:szCs w:val="21"/>
                <w:lang w:eastAsia="en-GB"/>
              </w:rPr>
              <w:t xml:space="preserve"> </w:t>
            </w:r>
          </w:p>
          <w:p w14:paraId="4A7FC5C5" w14:textId="77777777" w:rsidR="00ED0C1A" w:rsidRDefault="00FC57D9" w:rsidP="007D5A15">
            <w:pPr>
              <w:pBdr>
                <w:bottom w:val="single" w:sz="4" w:space="1" w:color="auto"/>
              </w:pBdr>
              <w:autoSpaceDE w:val="0"/>
              <w:autoSpaceDN w:val="0"/>
              <w:adjustRightInd w:val="0"/>
              <w:spacing w:before="20" w:after="20"/>
              <w:jc w:val="both"/>
              <w:rPr>
                <w:rFonts w:ascii="Arial" w:hAnsi="Arial" w:cs="Arial"/>
                <w:color w:val="000000"/>
                <w:sz w:val="21"/>
                <w:szCs w:val="21"/>
                <w:lang w:eastAsia="en-GB"/>
              </w:rPr>
            </w:pPr>
            <w:r w:rsidRPr="005754FB">
              <w:rPr>
                <w:rFonts w:ascii="Arial" w:hAnsi="Arial" w:cs="Arial"/>
                <w:color w:val="000000"/>
                <w:sz w:val="21"/>
                <w:szCs w:val="21"/>
                <w:lang w:eastAsia="en-GB"/>
              </w:rPr>
              <w:t xml:space="preserve">The </w:t>
            </w:r>
            <w:r w:rsidR="009B060D">
              <w:rPr>
                <w:rFonts w:ascii="Arial" w:hAnsi="Arial" w:cs="Arial"/>
                <w:color w:val="000000"/>
                <w:sz w:val="21"/>
                <w:szCs w:val="21"/>
                <w:lang w:eastAsia="en-GB"/>
              </w:rPr>
              <w:t>p</w:t>
            </w:r>
            <w:r>
              <w:rPr>
                <w:rFonts w:ascii="Arial" w:hAnsi="Arial" w:cs="Arial"/>
                <w:color w:val="000000"/>
                <w:sz w:val="21"/>
                <w:szCs w:val="21"/>
                <w:lang w:eastAsia="en-GB"/>
              </w:rPr>
              <w:t>atent or other IPR</w:t>
            </w:r>
            <w:r w:rsidRPr="005754FB">
              <w:rPr>
                <w:rFonts w:ascii="Arial" w:hAnsi="Arial" w:cs="Arial"/>
                <w:color w:val="000000"/>
                <w:sz w:val="21"/>
                <w:szCs w:val="21"/>
                <w:lang w:eastAsia="en-GB"/>
              </w:rPr>
              <w:t xml:space="preserve"> </w:t>
            </w:r>
            <w:r w:rsidR="009B060D">
              <w:rPr>
                <w:rFonts w:ascii="Arial" w:hAnsi="Arial" w:cs="Arial"/>
                <w:color w:val="000000"/>
                <w:sz w:val="21"/>
                <w:szCs w:val="21"/>
                <w:lang w:eastAsia="en-GB"/>
              </w:rPr>
              <w:t>h</w:t>
            </w:r>
            <w:r w:rsidRPr="005754FB">
              <w:rPr>
                <w:rFonts w:ascii="Arial" w:hAnsi="Arial" w:cs="Arial"/>
                <w:color w:val="000000"/>
                <w:sz w:val="21"/>
                <w:szCs w:val="21"/>
                <w:lang w:eastAsia="en-GB"/>
              </w:rPr>
              <w:t xml:space="preserve">older believes that it holds granted and/or pending applications for </w:t>
            </w:r>
            <w:r>
              <w:rPr>
                <w:rFonts w:ascii="Arial" w:hAnsi="Arial" w:cs="Arial"/>
                <w:color w:val="000000"/>
                <w:sz w:val="21"/>
                <w:szCs w:val="21"/>
                <w:lang w:eastAsia="en-GB"/>
              </w:rPr>
              <w:t xml:space="preserve">intellectual property rights such as </w:t>
            </w:r>
            <w:r w:rsidR="006A27E2">
              <w:rPr>
                <w:rFonts w:ascii="Arial" w:hAnsi="Arial" w:cs="Arial"/>
                <w:color w:val="000000"/>
                <w:sz w:val="21"/>
                <w:szCs w:val="21"/>
                <w:lang w:eastAsia="en-GB"/>
              </w:rPr>
              <w:t>Patents</w:t>
            </w:r>
            <w:r>
              <w:rPr>
                <w:rFonts w:ascii="Arial" w:hAnsi="Arial" w:cs="Arial"/>
                <w:color w:val="000000"/>
                <w:sz w:val="21"/>
                <w:szCs w:val="21"/>
                <w:lang w:eastAsia="en-GB"/>
              </w:rPr>
              <w:t>, utility models or semiconductor topographies</w:t>
            </w:r>
            <w:r w:rsidRPr="005754FB">
              <w:rPr>
                <w:rFonts w:ascii="Arial" w:hAnsi="Arial" w:cs="Arial"/>
                <w:color w:val="000000"/>
                <w:sz w:val="21"/>
                <w:szCs w:val="21"/>
                <w:lang w:eastAsia="en-GB"/>
              </w:rPr>
              <w:t xml:space="preserve">, the use of which would be </w:t>
            </w:r>
            <w:r w:rsidR="00C043DF" w:rsidRPr="00C043DF">
              <w:rPr>
                <w:rFonts w:ascii="Arial" w:hAnsi="Arial" w:cs="Arial"/>
                <w:i/>
                <w:color w:val="000000"/>
                <w:sz w:val="21"/>
                <w:szCs w:val="21"/>
                <w:lang w:eastAsia="en-GB"/>
              </w:rPr>
              <w:t>essential</w:t>
            </w:r>
            <w:r w:rsidR="00C043DF">
              <w:rPr>
                <w:rFonts w:ascii="Arial" w:hAnsi="Arial" w:cs="Arial"/>
                <w:color w:val="000000"/>
                <w:sz w:val="21"/>
                <w:szCs w:val="21"/>
                <w:lang w:eastAsia="en-GB"/>
              </w:rPr>
              <w:t xml:space="preserve"> </w:t>
            </w:r>
            <w:r w:rsidRPr="005754FB">
              <w:rPr>
                <w:rFonts w:ascii="Arial" w:hAnsi="Arial" w:cs="Arial"/>
                <w:color w:val="000000"/>
                <w:sz w:val="21"/>
                <w:szCs w:val="21"/>
                <w:lang w:eastAsia="en-GB"/>
              </w:rPr>
              <w:t xml:space="preserve">to implement the above document and hereby declares, in accordance with the Common Patent Policy </w:t>
            </w:r>
            <w:r>
              <w:rPr>
                <w:rFonts w:ascii="Arial" w:hAnsi="Arial" w:cs="Arial"/>
                <w:color w:val="000000"/>
                <w:sz w:val="21"/>
                <w:szCs w:val="21"/>
                <w:lang w:eastAsia="en-GB"/>
              </w:rPr>
              <w:t>adopted by CEN and CENELEC</w:t>
            </w:r>
            <w:r w:rsidRPr="005754FB">
              <w:rPr>
                <w:rFonts w:ascii="Arial" w:hAnsi="Arial" w:cs="Arial"/>
                <w:color w:val="000000"/>
                <w:sz w:val="21"/>
                <w:szCs w:val="21"/>
                <w:lang w:eastAsia="en-GB"/>
              </w:rPr>
              <w:t xml:space="preserve">, that (check </w:t>
            </w:r>
            <w:r w:rsidRPr="005754FB">
              <w:rPr>
                <w:rFonts w:ascii="Arial" w:hAnsi="Arial" w:cs="Arial"/>
                <w:color w:val="000000"/>
                <w:sz w:val="21"/>
                <w:szCs w:val="21"/>
                <w:u w:val="single"/>
                <w:lang w:eastAsia="en-GB"/>
              </w:rPr>
              <w:t xml:space="preserve">one </w:t>
            </w:r>
            <w:r w:rsidRPr="005754FB">
              <w:rPr>
                <w:rFonts w:ascii="Arial" w:hAnsi="Arial" w:cs="Arial"/>
                <w:color w:val="000000"/>
                <w:sz w:val="21"/>
                <w:szCs w:val="21"/>
                <w:lang w:eastAsia="en-GB"/>
              </w:rPr>
              <w:t xml:space="preserve">box only): </w:t>
            </w:r>
          </w:p>
          <w:p w14:paraId="22D2E073" w14:textId="77777777" w:rsidR="00FC57D9" w:rsidRPr="005754FB" w:rsidRDefault="00FC57D9" w:rsidP="00626EC3">
            <w:pPr>
              <w:autoSpaceDE w:val="0"/>
              <w:autoSpaceDN w:val="0"/>
              <w:adjustRightInd w:val="0"/>
              <w:spacing w:before="20" w:after="20"/>
              <w:rPr>
                <w:rFonts w:ascii="Arial" w:hAnsi="Arial" w:cs="Arial"/>
                <w:color w:val="000000"/>
                <w:sz w:val="21"/>
                <w:szCs w:val="21"/>
                <w:lang w:eastAsia="en-GB"/>
              </w:rPr>
            </w:pPr>
          </w:p>
        </w:tc>
      </w:tr>
      <w:tr w:rsidR="00FC57D9" w:rsidRPr="005754FB" w14:paraId="35631D51" w14:textId="77777777" w:rsidTr="004A3657">
        <w:trPr>
          <w:trHeight w:val="2687"/>
        </w:trPr>
        <w:tc>
          <w:tcPr>
            <w:tcW w:w="8932" w:type="dxa"/>
            <w:tcBorders>
              <w:left w:val="single" w:sz="4" w:space="0" w:color="auto"/>
              <w:bottom w:val="single" w:sz="4" w:space="0" w:color="auto"/>
              <w:right w:val="single" w:sz="4" w:space="0" w:color="auto"/>
            </w:tcBorders>
          </w:tcPr>
          <w:p w14:paraId="0DF1FBD2" w14:textId="77777777" w:rsidR="00FC57D9" w:rsidRPr="008E642E" w:rsidRDefault="00FC57D9" w:rsidP="00C043DF">
            <w:pPr>
              <w:pStyle w:val="ListParagraph"/>
              <w:numPr>
                <w:ilvl w:val="0"/>
                <w:numId w:val="38"/>
              </w:numPr>
              <w:tabs>
                <w:tab w:val="left" w:pos="460"/>
              </w:tabs>
              <w:autoSpaceDE w:val="0"/>
              <w:autoSpaceDN w:val="0"/>
              <w:adjustRightInd w:val="0"/>
              <w:spacing w:before="20" w:after="20"/>
              <w:ind w:left="460" w:hanging="425"/>
              <w:jc w:val="both"/>
              <w:rPr>
                <w:rFonts w:ascii="Arial" w:hAnsi="Arial" w:cs="Arial"/>
                <w:color w:val="000000"/>
                <w:sz w:val="21"/>
                <w:szCs w:val="21"/>
                <w:lang w:val="en-GB" w:eastAsia="en-GB"/>
              </w:rPr>
            </w:pPr>
            <w:r w:rsidRPr="008E642E">
              <w:rPr>
                <w:rFonts w:ascii="Arial" w:hAnsi="Arial" w:cs="Arial"/>
                <w:color w:val="000000"/>
                <w:sz w:val="21"/>
                <w:szCs w:val="21"/>
                <w:lang w:val="en-GB" w:eastAsia="en-GB"/>
              </w:rPr>
              <w:t xml:space="preserve">1. </w:t>
            </w:r>
            <w:r w:rsidRPr="00347C2A">
              <w:rPr>
                <w:rFonts w:ascii="Arial" w:hAnsi="Arial" w:cs="Arial"/>
                <w:color w:val="000000"/>
                <w:sz w:val="21"/>
                <w:szCs w:val="21"/>
                <w:lang w:val="en-GB" w:eastAsia="en-GB"/>
              </w:rPr>
              <w:t xml:space="preserve">The </w:t>
            </w:r>
            <w:r w:rsidR="009B060D">
              <w:rPr>
                <w:rFonts w:ascii="Arial" w:hAnsi="Arial" w:cs="Arial"/>
                <w:color w:val="000000"/>
                <w:sz w:val="21"/>
                <w:szCs w:val="21"/>
                <w:lang w:val="en-GB" w:eastAsia="en-GB"/>
              </w:rPr>
              <w:t>p</w:t>
            </w:r>
            <w:r w:rsidRPr="00347C2A">
              <w:rPr>
                <w:rFonts w:ascii="Arial" w:hAnsi="Arial" w:cs="Arial"/>
                <w:color w:val="000000"/>
                <w:sz w:val="21"/>
                <w:szCs w:val="21"/>
                <w:lang w:val="en-GB" w:eastAsia="en-GB"/>
              </w:rPr>
              <w:t xml:space="preserve">atent </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or other IPR</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 xml:space="preserve"> </w:t>
            </w:r>
            <w:r w:rsidR="009B060D">
              <w:rPr>
                <w:rFonts w:ascii="Arial" w:hAnsi="Arial" w:cs="Arial"/>
                <w:color w:val="000000"/>
                <w:sz w:val="21"/>
                <w:szCs w:val="21"/>
                <w:lang w:val="en-GB" w:eastAsia="en-GB"/>
              </w:rPr>
              <w:t>h</w:t>
            </w:r>
            <w:r w:rsidRPr="00347C2A">
              <w:rPr>
                <w:rFonts w:ascii="Arial" w:hAnsi="Arial" w:cs="Arial"/>
                <w:color w:val="000000"/>
                <w:sz w:val="21"/>
                <w:szCs w:val="21"/>
                <w:lang w:val="en-GB" w:eastAsia="en-GB"/>
              </w:rPr>
              <w:t xml:space="preserve">older </w:t>
            </w:r>
            <w:r w:rsidRPr="008E642E">
              <w:rPr>
                <w:rFonts w:ascii="Arial" w:hAnsi="Arial" w:cs="Arial"/>
                <w:color w:val="000000"/>
                <w:sz w:val="21"/>
                <w:szCs w:val="21"/>
                <w:lang w:val="en-GB" w:eastAsia="en-GB"/>
              </w:rPr>
              <w:t>is prepared to grant a</w:t>
            </w:r>
            <w:r w:rsidR="00C043DF">
              <w:rPr>
                <w:rFonts w:ascii="Arial" w:hAnsi="Arial" w:cs="Arial"/>
                <w:color w:val="000000"/>
                <w:sz w:val="21"/>
                <w:szCs w:val="21"/>
                <w:lang w:val="en-GB" w:eastAsia="en-GB"/>
              </w:rPr>
              <w:t>n</w:t>
            </w:r>
            <w:r w:rsidRPr="008E642E">
              <w:rPr>
                <w:rFonts w:ascii="Arial" w:hAnsi="Arial" w:cs="Arial"/>
                <w:color w:val="000000"/>
                <w:sz w:val="21"/>
                <w:szCs w:val="21"/>
                <w:lang w:val="en-GB" w:eastAsia="en-GB"/>
              </w:rPr>
              <w:t xml:space="preserve"> </w:t>
            </w:r>
            <w:r w:rsidR="00C043DF">
              <w:rPr>
                <w:rFonts w:ascii="Arial" w:hAnsi="Arial" w:cs="Arial"/>
                <w:color w:val="000000"/>
                <w:sz w:val="21"/>
                <w:szCs w:val="21"/>
                <w:lang w:val="en-GB" w:eastAsia="en-GB"/>
              </w:rPr>
              <w:t>irrevocable</w:t>
            </w:r>
            <w:r w:rsidR="00C043DF" w:rsidRPr="008E642E">
              <w:rPr>
                <w:rFonts w:ascii="Arial" w:hAnsi="Arial" w:cs="Arial"/>
                <w:color w:val="000000"/>
                <w:sz w:val="21"/>
                <w:szCs w:val="21"/>
                <w:u w:val="single"/>
                <w:lang w:val="en-GB" w:eastAsia="en-GB"/>
              </w:rPr>
              <w:t xml:space="preserve"> </w:t>
            </w:r>
            <w:r w:rsidRPr="008E642E">
              <w:rPr>
                <w:rFonts w:ascii="Arial" w:hAnsi="Arial" w:cs="Arial"/>
                <w:color w:val="000000"/>
                <w:sz w:val="21"/>
                <w:szCs w:val="21"/>
                <w:u w:val="single"/>
                <w:lang w:val="en-GB" w:eastAsia="en-GB"/>
              </w:rPr>
              <w:t>free of charge</w:t>
            </w:r>
            <w:r w:rsidR="00C043DF">
              <w:rPr>
                <w:rFonts w:ascii="Arial" w:hAnsi="Arial" w:cs="Arial"/>
                <w:color w:val="000000"/>
                <w:sz w:val="21"/>
                <w:szCs w:val="21"/>
                <w:u w:val="single"/>
                <w:lang w:val="en-GB" w:eastAsia="en-GB"/>
              </w:rPr>
              <w:t>,</w:t>
            </w:r>
            <w:r w:rsidR="00836DD3" w:rsidRPr="00836DD3">
              <w:rPr>
                <w:rFonts w:ascii="Arial" w:hAnsi="Arial" w:cs="Arial"/>
                <w:color w:val="000000"/>
                <w:sz w:val="21"/>
                <w:szCs w:val="21"/>
                <w:lang w:val="en-GB" w:eastAsia="en-GB"/>
              </w:rPr>
              <w:t xml:space="preserve"> </w:t>
            </w:r>
            <w:r w:rsidR="00836DD3">
              <w:rPr>
                <w:rFonts w:ascii="Arial" w:hAnsi="Arial" w:cs="Arial"/>
                <w:color w:val="000000"/>
                <w:sz w:val="21"/>
                <w:szCs w:val="21"/>
                <w:lang w:val="en-GB" w:eastAsia="en-GB"/>
              </w:rPr>
              <w:t>licenc</w:t>
            </w:r>
            <w:r w:rsidRPr="008E642E">
              <w:rPr>
                <w:rFonts w:ascii="Arial" w:hAnsi="Arial" w:cs="Arial"/>
                <w:color w:val="000000"/>
                <w:sz w:val="21"/>
                <w:szCs w:val="21"/>
                <w:lang w:val="en-GB" w:eastAsia="en-GB"/>
              </w:rPr>
              <w:t xml:space="preserve">e to an unrestricted number of applicants on a </w:t>
            </w:r>
            <w:r>
              <w:rPr>
                <w:rFonts w:ascii="Arial" w:hAnsi="Arial" w:cs="Arial"/>
                <w:color w:val="000000"/>
                <w:sz w:val="21"/>
                <w:szCs w:val="21"/>
                <w:lang w:val="en-GB" w:eastAsia="en-GB"/>
              </w:rPr>
              <w:t>worldwide</w:t>
            </w:r>
            <w:r w:rsidRPr="008E642E">
              <w:rPr>
                <w:rFonts w:ascii="Arial" w:hAnsi="Arial" w:cs="Arial"/>
                <w:color w:val="000000"/>
                <w:sz w:val="21"/>
                <w:szCs w:val="21"/>
                <w:lang w:val="en-GB" w:eastAsia="en-GB"/>
              </w:rPr>
              <w:t xml:space="preserve">, non-discriminatory basis and under other reasonable terms and conditions to make, use, and sell implementations of the above document. </w:t>
            </w:r>
          </w:p>
          <w:p w14:paraId="17567272" w14:textId="77777777" w:rsidR="00FC57D9" w:rsidRPr="005754FB" w:rsidRDefault="00FC57D9" w:rsidP="00C043DF">
            <w:pPr>
              <w:autoSpaceDE w:val="0"/>
              <w:autoSpaceDN w:val="0"/>
              <w:adjustRightInd w:val="0"/>
              <w:spacing w:before="60" w:after="20"/>
              <w:ind w:left="460"/>
              <w:jc w:val="both"/>
              <w:rPr>
                <w:rFonts w:ascii="Arial" w:hAnsi="Arial" w:cs="Arial"/>
                <w:color w:val="000000"/>
                <w:sz w:val="21"/>
                <w:szCs w:val="21"/>
                <w:lang w:eastAsia="en-GB"/>
              </w:rPr>
            </w:pPr>
            <w:r w:rsidRPr="005754FB">
              <w:rPr>
                <w:rFonts w:ascii="Arial" w:hAnsi="Arial" w:cs="Arial"/>
                <w:color w:val="000000"/>
                <w:sz w:val="21"/>
                <w:szCs w:val="21"/>
                <w:lang w:eastAsia="en-GB"/>
              </w:rPr>
              <w:t xml:space="preserve">Negotiations are left to the parties concerned and are performed outside </w:t>
            </w:r>
            <w:r>
              <w:rPr>
                <w:rFonts w:ascii="Arial" w:hAnsi="Arial" w:cs="Arial"/>
                <w:color w:val="000000"/>
                <w:sz w:val="21"/>
                <w:szCs w:val="21"/>
                <w:lang w:eastAsia="en-GB"/>
              </w:rPr>
              <w:t>CEN or CENELEC</w:t>
            </w:r>
            <w:r w:rsidRPr="005754FB">
              <w:rPr>
                <w:rFonts w:ascii="Arial" w:hAnsi="Arial" w:cs="Arial"/>
                <w:color w:val="000000"/>
                <w:sz w:val="21"/>
                <w:szCs w:val="21"/>
                <w:lang w:eastAsia="en-GB"/>
              </w:rPr>
              <w:t xml:space="preserve">. </w:t>
            </w:r>
          </w:p>
          <w:p w14:paraId="6A713A01" w14:textId="77777777" w:rsidR="00FA2232" w:rsidRPr="00E050BD" w:rsidRDefault="00FC57D9" w:rsidP="00E050BD">
            <w:pPr>
              <w:numPr>
                <w:ilvl w:val="0"/>
                <w:numId w:val="40"/>
              </w:numPr>
              <w:autoSpaceDE w:val="0"/>
              <w:autoSpaceDN w:val="0"/>
              <w:adjustRightInd w:val="0"/>
              <w:spacing w:before="60" w:after="20"/>
              <w:ind w:left="1169" w:hanging="349"/>
              <w:jc w:val="both"/>
              <w:rPr>
                <w:rFonts w:ascii="Arial" w:hAnsi="Arial" w:cs="Arial"/>
                <w:i/>
                <w:color w:val="000000"/>
                <w:sz w:val="21"/>
                <w:szCs w:val="21"/>
                <w:lang w:eastAsia="en-GB"/>
              </w:rPr>
            </w:pPr>
            <w:r w:rsidRPr="00E1258A">
              <w:rPr>
                <w:rFonts w:ascii="Arial" w:hAnsi="Arial" w:cs="Arial"/>
                <w:i/>
                <w:color w:val="000000"/>
                <w:sz w:val="21"/>
                <w:szCs w:val="21"/>
                <w:lang w:eastAsia="en-GB"/>
              </w:rPr>
              <w:t xml:space="preserve">Also mark here </w:t>
            </w:r>
            <w:r w:rsidR="00C043DF" w:rsidRPr="00E1258A">
              <w:rPr>
                <w:rFonts w:ascii="Arial" w:hAnsi="Arial" w:cs="Arial"/>
                <w:color w:val="000000"/>
                <w:sz w:val="36"/>
                <w:szCs w:val="21"/>
                <w:lang w:eastAsia="en-GB"/>
              </w:rPr>
              <w:sym w:font="Symbol" w:char="F0FF"/>
            </w:r>
            <w:r w:rsidRPr="00E1258A">
              <w:rPr>
                <w:rFonts w:ascii="Arial" w:hAnsi="Arial" w:cs="Arial"/>
                <w:i/>
                <w:color w:val="000000"/>
                <w:sz w:val="21"/>
                <w:szCs w:val="21"/>
                <w:lang w:eastAsia="en-GB"/>
              </w:rPr>
              <w:t xml:space="preserve"> if the </w:t>
            </w:r>
            <w:r w:rsidR="009B060D">
              <w:rPr>
                <w:rFonts w:ascii="Arial" w:hAnsi="Arial" w:cs="Arial"/>
                <w:i/>
                <w:color w:val="000000"/>
                <w:sz w:val="21"/>
                <w:szCs w:val="21"/>
                <w:lang w:eastAsia="en-GB"/>
              </w:rPr>
              <w:t>patent</w:t>
            </w:r>
            <w:r w:rsidR="009B060D" w:rsidRPr="00E1258A">
              <w:rPr>
                <w:rFonts w:ascii="Arial" w:hAnsi="Arial" w:cs="Arial"/>
                <w:i/>
                <w:color w:val="000000"/>
                <w:sz w:val="21"/>
                <w:szCs w:val="21"/>
                <w:lang w:eastAsia="en-GB"/>
              </w:rPr>
              <w:t xml:space="preserve"> </w:t>
            </w:r>
            <w:r w:rsidR="009B060D">
              <w:rPr>
                <w:rFonts w:ascii="Arial" w:hAnsi="Arial" w:cs="Arial"/>
                <w:i/>
                <w:color w:val="000000"/>
                <w:sz w:val="21"/>
                <w:szCs w:val="21"/>
                <w:lang w:eastAsia="en-GB"/>
              </w:rPr>
              <w:t>h</w:t>
            </w:r>
            <w:r w:rsidRPr="00E1258A">
              <w:rPr>
                <w:rFonts w:ascii="Arial" w:hAnsi="Arial" w:cs="Arial"/>
                <w:i/>
                <w:color w:val="000000"/>
                <w:sz w:val="21"/>
                <w:szCs w:val="21"/>
                <w:lang w:eastAsia="en-GB"/>
              </w:rPr>
              <w:t xml:space="preserve">older’s willingness to license is conditioned on </w:t>
            </w:r>
            <w:r w:rsidRPr="007D5A15">
              <w:rPr>
                <w:rFonts w:ascii="Arial" w:hAnsi="Arial" w:cs="Arial"/>
                <w:i/>
                <w:color w:val="000000"/>
                <w:sz w:val="21"/>
                <w:szCs w:val="21"/>
                <w:u w:val="single"/>
                <w:lang w:eastAsia="en-GB"/>
              </w:rPr>
              <w:t>reciprocity</w:t>
            </w:r>
            <w:r w:rsidRPr="00E1258A">
              <w:rPr>
                <w:rFonts w:ascii="Arial" w:hAnsi="Arial" w:cs="Arial"/>
                <w:i/>
                <w:color w:val="000000"/>
                <w:sz w:val="21"/>
                <w:szCs w:val="21"/>
                <w:lang w:eastAsia="en-GB"/>
              </w:rPr>
              <w:t xml:space="preserve"> for the above document. </w:t>
            </w:r>
          </w:p>
          <w:p w14:paraId="14CB3A38" w14:textId="77777777" w:rsidR="00ED0C1A" w:rsidRPr="008B0A2A" w:rsidRDefault="00FC57D9" w:rsidP="007D5A15">
            <w:pPr>
              <w:numPr>
                <w:ilvl w:val="0"/>
                <w:numId w:val="40"/>
              </w:numPr>
              <w:autoSpaceDE w:val="0"/>
              <w:autoSpaceDN w:val="0"/>
              <w:adjustRightInd w:val="0"/>
              <w:spacing w:before="60" w:after="20"/>
              <w:ind w:left="1169" w:hanging="349"/>
              <w:jc w:val="both"/>
              <w:rPr>
                <w:rFonts w:ascii="Arial" w:hAnsi="Arial" w:cs="Arial"/>
                <w:i/>
                <w:color w:val="000000"/>
                <w:sz w:val="21"/>
                <w:szCs w:val="21"/>
                <w:lang w:eastAsia="en-GB"/>
              </w:rPr>
            </w:pPr>
            <w:r w:rsidRPr="00E1258A">
              <w:rPr>
                <w:rFonts w:ascii="Arial" w:hAnsi="Arial" w:cs="Arial"/>
                <w:i/>
                <w:color w:val="000000"/>
                <w:sz w:val="21"/>
                <w:szCs w:val="21"/>
                <w:lang w:eastAsia="en-GB"/>
              </w:rPr>
              <w:t>Also mark here</w:t>
            </w:r>
            <w:r w:rsidRPr="007D5A15">
              <w:rPr>
                <w:rFonts w:ascii="Arial" w:hAnsi="Arial" w:cs="Arial"/>
                <w:color w:val="000000"/>
                <w:sz w:val="36"/>
                <w:szCs w:val="21"/>
                <w:lang w:eastAsia="en-GB"/>
              </w:rPr>
              <w:t xml:space="preserve"> </w:t>
            </w:r>
            <w:r w:rsidR="00C043DF" w:rsidRPr="00E050BD">
              <w:rPr>
                <w:rFonts w:ascii="Arial" w:hAnsi="Arial" w:cs="Arial"/>
                <w:color w:val="000000"/>
                <w:sz w:val="36"/>
                <w:szCs w:val="21"/>
                <w:lang w:eastAsia="en-GB"/>
              </w:rPr>
              <w:sym w:font="Symbol" w:char="F0FF"/>
            </w:r>
            <w:r w:rsidRPr="007D5A15">
              <w:rPr>
                <w:rFonts w:ascii="Arial" w:hAnsi="Arial" w:cs="Arial"/>
                <w:color w:val="000000"/>
                <w:sz w:val="36"/>
                <w:szCs w:val="21"/>
                <w:lang w:eastAsia="en-GB"/>
              </w:rPr>
              <w:t xml:space="preserve"> </w:t>
            </w:r>
            <w:r w:rsidRPr="00E1258A">
              <w:rPr>
                <w:rFonts w:ascii="Arial" w:hAnsi="Arial" w:cs="Arial"/>
                <w:i/>
                <w:color w:val="000000"/>
                <w:sz w:val="21"/>
                <w:szCs w:val="21"/>
                <w:lang w:eastAsia="en-GB"/>
              </w:rPr>
              <w:t xml:space="preserve">if the </w:t>
            </w:r>
            <w:r w:rsidR="009B060D">
              <w:rPr>
                <w:rFonts w:ascii="Arial" w:hAnsi="Arial" w:cs="Arial"/>
                <w:i/>
                <w:color w:val="000000"/>
                <w:sz w:val="21"/>
                <w:szCs w:val="21"/>
                <w:lang w:eastAsia="en-GB"/>
              </w:rPr>
              <w:t>patent</w:t>
            </w:r>
            <w:r w:rsidR="009B060D" w:rsidRPr="00E1258A">
              <w:rPr>
                <w:rFonts w:ascii="Arial" w:hAnsi="Arial" w:cs="Arial"/>
                <w:i/>
                <w:color w:val="000000"/>
                <w:sz w:val="21"/>
                <w:szCs w:val="21"/>
                <w:lang w:eastAsia="en-GB"/>
              </w:rPr>
              <w:t xml:space="preserve"> </w:t>
            </w:r>
            <w:r w:rsidR="009B060D">
              <w:rPr>
                <w:rFonts w:ascii="Arial" w:hAnsi="Arial" w:cs="Arial"/>
                <w:i/>
                <w:color w:val="000000"/>
                <w:sz w:val="21"/>
                <w:szCs w:val="21"/>
                <w:lang w:eastAsia="en-GB"/>
              </w:rPr>
              <w:t>h</w:t>
            </w:r>
            <w:r w:rsidR="00F65514" w:rsidRPr="00E1258A">
              <w:rPr>
                <w:rFonts w:ascii="Arial" w:hAnsi="Arial" w:cs="Arial"/>
                <w:i/>
                <w:color w:val="000000"/>
                <w:sz w:val="21"/>
                <w:szCs w:val="21"/>
                <w:lang w:eastAsia="en-GB"/>
              </w:rPr>
              <w:t xml:space="preserve">older </w:t>
            </w:r>
            <w:r w:rsidRPr="00E1258A">
              <w:rPr>
                <w:rFonts w:ascii="Arial" w:hAnsi="Arial" w:cs="Arial"/>
                <w:i/>
                <w:color w:val="000000"/>
                <w:sz w:val="21"/>
                <w:szCs w:val="21"/>
                <w:lang w:eastAsia="en-GB"/>
              </w:rPr>
              <w:t>reserves the right to license on reasonable terms and conditions (but not free of charge) to applicants who are only willing to license their patent claims, whose use would be required to implement the above document</w:t>
            </w:r>
            <w:r w:rsidRPr="008B0A2A">
              <w:rPr>
                <w:rFonts w:ascii="Arial" w:hAnsi="Arial" w:cs="Arial"/>
                <w:i/>
                <w:color w:val="000000"/>
                <w:sz w:val="21"/>
                <w:szCs w:val="21"/>
                <w:lang w:eastAsia="en-GB"/>
              </w:rPr>
              <w:t xml:space="preserve">, on reasonable terms and conditions (but not free of charge). </w:t>
            </w:r>
          </w:p>
          <w:p w14:paraId="53852180" w14:textId="77777777" w:rsidR="00FC57D9" w:rsidRPr="00ED0C1A" w:rsidRDefault="00FC57D9" w:rsidP="007D5A15">
            <w:pPr>
              <w:autoSpaceDE w:val="0"/>
              <w:autoSpaceDN w:val="0"/>
              <w:adjustRightInd w:val="0"/>
              <w:ind w:left="1169"/>
              <w:jc w:val="both"/>
              <w:rPr>
                <w:rFonts w:ascii="Arial" w:hAnsi="Arial" w:cs="Arial"/>
                <w:color w:val="000000"/>
                <w:sz w:val="21"/>
                <w:szCs w:val="21"/>
                <w:lang w:eastAsia="en-GB"/>
              </w:rPr>
            </w:pPr>
          </w:p>
        </w:tc>
      </w:tr>
      <w:tr w:rsidR="00FC57D9" w:rsidRPr="005754FB" w14:paraId="39E96C9C" w14:textId="77777777" w:rsidTr="004A3657">
        <w:trPr>
          <w:trHeight w:val="1723"/>
        </w:trPr>
        <w:tc>
          <w:tcPr>
            <w:tcW w:w="8932" w:type="dxa"/>
            <w:tcBorders>
              <w:top w:val="single" w:sz="4" w:space="0" w:color="auto"/>
              <w:left w:val="single" w:sz="4" w:space="0" w:color="auto"/>
              <w:bottom w:val="single" w:sz="4" w:space="0" w:color="auto"/>
              <w:right w:val="single" w:sz="4" w:space="0" w:color="auto"/>
            </w:tcBorders>
          </w:tcPr>
          <w:p w14:paraId="366882E5" w14:textId="77777777" w:rsidR="00FC57D9" w:rsidRPr="008E642E" w:rsidRDefault="00FC57D9" w:rsidP="00E1258A">
            <w:pPr>
              <w:pStyle w:val="ListParagraph"/>
              <w:numPr>
                <w:ilvl w:val="0"/>
                <w:numId w:val="38"/>
              </w:numPr>
              <w:tabs>
                <w:tab w:val="left" w:pos="460"/>
              </w:tabs>
              <w:autoSpaceDE w:val="0"/>
              <w:autoSpaceDN w:val="0"/>
              <w:adjustRightInd w:val="0"/>
              <w:spacing w:before="60" w:after="20"/>
              <w:ind w:left="460" w:hanging="425"/>
              <w:jc w:val="both"/>
              <w:rPr>
                <w:rFonts w:ascii="Arial" w:hAnsi="Arial" w:cs="Arial"/>
                <w:color w:val="000000"/>
                <w:sz w:val="21"/>
                <w:szCs w:val="21"/>
                <w:lang w:val="en-GB" w:eastAsia="en-GB"/>
              </w:rPr>
            </w:pPr>
            <w:r w:rsidRPr="008E642E">
              <w:rPr>
                <w:rFonts w:ascii="Arial" w:hAnsi="Arial" w:cs="Arial"/>
                <w:color w:val="000000"/>
                <w:sz w:val="21"/>
                <w:szCs w:val="21"/>
                <w:lang w:val="en-GB" w:eastAsia="en-GB"/>
              </w:rPr>
              <w:t xml:space="preserve">2. </w:t>
            </w:r>
            <w:r w:rsidR="00034646">
              <w:rPr>
                <w:rFonts w:ascii="Arial" w:hAnsi="Arial" w:cs="Arial"/>
                <w:color w:val="000000"/>
                <w:sz w:val="21"/>
                <w:szCs w:val="21"/>
                <w:lang w:val="en-GB" w:eastAsia="en-GB"/>
              </w:rPr>
              <w:t xml:space="preserve">The </w:t>
            </w:r>
            <w:r w:rsidR="009B060D">
              <w:rPr>
                <w:rFonts w:ascii="Arial" w:hAnsi="Arial" w:cs="Arial"/>
                <w:color w:val="000000"/>
                <w:sz w:val="21"/>
                <w:szCs w:val="21"/>
                <w:lang w:val="en-GB" w:eastAsia="en-GB"/>
              </w:rPr>
              <w:t>p</w:t>
            </w:r>
            <w:r w:rsidRPr="00347C2A">
              <w:rPr>
                <w:rFonts w:ascii="Arial" w:hAnsi="Arial" w:cs="Arial"/>
                <w:color w:val="000000"/>
                <w:sz w:val="21"/>
                <w:szCs w:val="21"/>
                <w:lang w:val="en-GB" w:eastAsia="en-GB"/>
              </w:rPr>
              <w:t xml:space="preserve">atent </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or other IPR</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 xml:space="preserve"> </w:t>
            </w:r>
            <w:r w:rsidR="009B060D">
              <w:rPr>
                <w:rFonts w:ascii="Arial" w:hAnsi="Arial" w:cs="Arial"/>
                <w:color w:val="000000"/>
                <w:sz w:val="21"/>
                <w:szCs w:val="21"/>
                <w:lang w:val="en-GB" w:eastAsia="en-GB"/>
              </w:rPr>
              <w:t>h</w:t>
            </w:r>
            <w:r w:rsidRPr="00347C2A">
              <w:rPr>
                <w:rFonts w:ascii="Arial" w:hAnsi="Arial" w:cs="Arial"/>
                <w:color w:val="000000"/>
                <w:sz w:val="21"/>
                <w:szCs w:val="21"/>
                <w:lang w:val="en-GB" w:eastAsia="en-GB"/>
              </w:rPr>
              <w:t xml:space="preserve">older </w:t>
            </w:r>
            <w:r w:rsidR="00836DD3">
              <w:rPr>
                <w:rFonts w:ascii="Arial" w:hAnsi="Arial" w:cs="Arial"/>
                <w:color w:val="000000"/>
                <w:sz w:val="21"/>
                <w:szCs w:val="21"/>
                <w:lang w:val="en-GB" w:eastAsia="en-GB"/>
              </w:rPr>
              <w:t xml:space="preserve">is prepared to grant </w:t>
            </w:r>
            <w:r w:rsidR="00E1258A" w:rsidRPr="008E642E">
              <w:rPr>
                <w:rFonts w:ascii="Arial" w:hAnsi="Arial" w:cs="Arial"/>
                <w:color w:val="000000"/>
                <w:sz w:val="21"/>
                <w:szCs w:val="21"/>
                <w:lang w:val="en-GB" w:eastAsia="en-GB"/>
              </w:rPr>
              <w:t>a</w:t>
            </w:r>
            <w:r w:rsidR="00E1258A">
              <w:rPr>
                <w:rFonts w:ascii="Arial" w:hAnsi="Arial" w:cs="Arial"/>
                <w:color w:val="000000"/>
                <w:sz w:val="21"/>
                <w:szCs w:val="21"/>
                <w:lang w:val="en-GB" w:eastAsia="en-GB"/>
              </w:rPr>
              <w:t>n</w:t>
            </w:r>
            <w:r w:rsidR="00E1258A" w:rsidRPr="008E642E">
              <w:rPr>
                <w:rFonts w:ascii="Arial" w:hAnsi="Arial" w:cs="Arial"/>
                <w:color w:val="000000"/>
                <w:sz w:val="21"/>
                <w:szCs w:val="21"/>
                <w:lang w:val="en-GB" w:eastAsia="en-GB"/>
              </w:rPr>
              <w:t xml:space="preserve"> </w:t>
            </w:r>
            <w:r w:rsidR="00E1258A">
              <w:rPr>
                <w:rFonts w:ascii="Arial" w:hAnsi="Arial" w:cs="Arial"/>
                <w:color w:val="000000"/>
                <w:sz w:val="21"/>
                <w:szCs w:val="21"/>
                <w:lang w:val="en-GB" w:eastAsia="en-GB"/>
              </w:rPr>
              <w:t>irrevocable</w:t>
            </w:r>
            <w:r w:rsidR="00836DD3">
              <w:rPr>
                <w:rFonts w:ascii="Arial" w:hAnsi="Arial" w:cs="Arial"/>
                <w:color w:val="000000"/>
                <w:sz w:val="21"/>
                <w:szCs w:val="21"/>
                <w:lang w:val="en-GB" w:eastAsia="en-GB"/>
              </w:rPr>
              <w:t xml:space="preserve"> licenc</w:t>
            </w:r>
            <w:r w:rsidRPr="008E642E">
              <w:rPr>
                <w:rFonts w:ascii="Arial" w:hAnsi="Arial" w:cs="Arial"/>
                <w:color w:val="000000"/>
                <w:sz w:val="21"/>
                <w:szCs w:val="21"/>
                <w:lang w:val="en-GB" w:eastAsia="en-GB"/>
              </w:rPr>
              <w:t xml:space="preserve">e to an unrestricted number of applicants on a worldwide, </w:t>
            </w:r>
            <w:r w:rsidRPr="00E1258A">
              <w:rPr>
                <w:rFonts w:ascii="Arial" w:hAnsi="Arial" w:cs="Arial"/>
                <w:color w:val="000000"/>
                <w:sz w:val="21"/>
                <w:szCs w:val="21"/>
                <w:u w:val="single"/>
                <w:lang w:val="en-GB" w:eastAsia="en-GB"/>
              </w:rPr>
              <w:t xml:space="preserve">non-discriminatory basis and on </w:t>
            </w:r>
            <w:r w:rsidR="00E1258A" w:rsidRPr="00E1258A">
              <w:rPr>
                <w:rFonts w:ascii="Arial" w:hAnsi="Arial" w:cs="Arial"/>
                <w:color w:val="000000"/>
                <w:sz w:val="21"/>
                <w:szCs w:val="21"/>
                <w:u w:val="single"/>
                <w:lang w:val="en-GB" w:eastAsia="en-GB"/>
              </w:rPr>
              <w:t xml:space="preserve">fair, </w:t>
            </w:r>
            <w:r w:rsidRPr="00E1258A">
              <w:rPr>
                <w:rFonts w:ascii="Arial" w:hAnsi="Arial" w:cs="Arial"/>
                <w:color w:val="000000"/>
                <w:sz w:val="21"/>
                <w:szCs w:val="21"/>
                <w:u w:val="single"/>
                <w:lang w:val="en-GB" w:eastAsia="en-GB"/>
              </w:rPr>
              <w:t>reasonable terms and conditions</w:t>
            </w:r>
            <w:r w:rsidRPr="008E642E">
              <w:rPr>
                <w:rFonts w:ascii="Arial" w:hAnsi="Arial" w:cs="Arial"/>
                <w:color w:val="000000"/>
                <w:sz w:val="21"/>
                <w:szCs w:val="21"/>
                <w:lang w:val="en-GB" w:eastAsia="en-GB"/>
              </w:rPr>
              <w:t xml:space="preserve"> to make, use and sell implementations of the above document. </w:t>
            </w:r>
          </w:p>
          <w:p w14:paraId="62725631" w14:textId="77777777" w:rsidR="00FC57D9" w:rsidRPr="005754FB" w:rsidRDefault="00FC57D9" w:rsidP="00E1258A">
            <w:pPr>
              <w:autoSpaceDE w:val="0"/>
              <w:autoSpaceDN w:val="0"/>
              <w:adjustRightInd w:val="0"/>
              <w:spacing w:before="60" w:after="20"/>
              <w:ind w:left="460"/>
              <w:jc w:val="both"/>
              <w:rPr>
                <w:rFonts w:ascii="Arial" w:hAnsi="Arial" w:cs="Arial"/>
                <w:color w:val="000000"/>
                <w:sz w:val="21"/>
                <w:szCs w:val="21"/>
                <w:lang w:eastAsia="en-GB"/>
              </w:rPr>
            </w:pPr>
            <w:r w:rsidRPr="005754FB">
              <w:rPr>
                <w:rFonts w:ascii="Arial" w:hAnsi="Arial" w:cs="Arial"/>
                <w:color w:val="000000"/>
                <w:sz w:val="21"/>
                <w:szCs w:val="21"/>
                <w:lang w:eastAsia="en-GB"/>
              </w:rPr>
              <w:t xml:space="preserve">Negotiations are left to the parties concerned and are performed outside </w:t>
            </w:r>
            <w:r>
              <w:rPr>
                <w:rFonts w:ascii="Arial" w:hAnsi="Arial" w:cs="Arial"/>
                <w:color w:val="000000"/>
                <w:sz w:val="21"/>
                <w:szCs w:val="21"/>
                <w:lang w:eastAsia="en-GB"/>
              </w:rPr>
              <w:t>CEN or CENELEC</w:t>
            </w:r>
            <w:r w:rsidRPr="005754FB">
              <w:rPr>
                <w:rFonts w:ascii="Arial" w:hAnsi="Arial" w:cs="Arial"/>
                <w:color w:val="000000"/>
                <w:sz w:val="21"/>
                <w:szCs w:val="21"/>
                <w:lang w:eastAsia="en-GB"/>
              </w:rPr>
              <w:t xml:space="preserve">. </w:t>
            </w:r>
          </w:p>
          <w:p w14:paraId="57618F2F" w14:textId="77777777" w:rsidR="00FC57D9" w:rsidRDefault="00FC57D9" w:rsidP="00E1258A">
            <w:pPr>
              <w:numPr>
                <w:ilvl w:val="0"/>
                <w:numId w:val="41"/>
              </w:numPr>
              <w:autoSpaceDE w:val="0"/>
              <w:autoSpaceDN w:val="0"/>
              <w:adjustRightInd w:val="0"/>
              <w:spacing w:before="120" w:after="20"/>
              <w:ind w:left="1169" w:hanging="283"/>
              <w:jc w:val="both"/>
              <w:rPr>
                <w:rFonts w:ascii="Arial" w:hAnsi="Arial" w:cs="Arial"/>
                <w:i/>
                <w:iCs/>
                <w:color w:val="000000"/>
                <w:sz w:val="21"/>
                <w:szCs w:val="21"/>
                <w:lang w:eastAsia="en-GB"/>
              </w:rPr>
            </w:pPr>
            <w:r w:rsidRPr="005754FB">
              <w:rPr>
                <w:rFonts w:ascii="Arial" w:hAnsi="Arial" w:cs="Arial"/>
                <w:i/>
                <w:iCs/>
                <w:color w:val="000000"/>
                <w:sz w:val="21"/>
                <w:szCs w:val="21"/>
                <w:lang w:eastAsia="en-GB"/>
              </w:rPr>
              <w:t xml:space="preserve">Also mark here </w:t>
            </w:r>
            <w:r w:rsidR="00E1258A" w:rsidRPr="00E1258A">
              <w:rPr>
                <w:rFonts w:ascii="Arial" w:hAnsi="Arial" w:cs="Arial"/>
                <w:color w:val="000000"/>
                <w:sz w:val="36"/>
                <w:szCs w:val="21"/>
                <w:lang w:eastAsia="en-GB"/>
              </w:rPr>
              <w:sym w:font="Symbol" w:char="F0FF"/>
            </w:r>
            <w:r w:rsidRPr="005754FB">
              <w:rPr>
                <w:rFonts w:ascii="Arial" w:hAnsi="Arial" w:cs="Arial"/>
                <w:i/>
                <w:iCs/>
                <w:color w:val="000000"/>
                <w:sz w:val="21"/>
                <w:szCs w:val="21"/>
                <w:lang w:eastAsia="en-GB"/>
              </w:rPr>
              <w:t xml:space="preserve"> if the </w:t>
            </w:r>
            <w:r w:rsidR="009B060D">
              <w:rPr>
                <w:rFonts w:ascii="Arial" w:hAnsi="Arial" w:cs="Arial"/>
                <w:i/>
                <w:iCs/>
                <w:color w:val="000000"/>
                <w:sz w:val="21"/>
                <w:szCs w:val="21"/>
                <w:lang w:eastAsia="en-GB"/>
              </w:rPr>
              <w:t>patent</w:t>
            </w:r>
            <w:r w:rsidR="009B060D" w:rsidRPr="005754FB">
              <w:rPr>
                <w:rFonts w:ascii="Arial" w:hAnsi="Arial" w:cs="Arial"/>
                <w:i/>
                <w:iCs/>
                <w:color w:val="000000"/>
                <w:sz w:val="21"/>
                <w:szCs w:val="21"/>
                <w:lang w:eastAsia="en-GB"/>
              </w:rPr>
              <w:t xml:space="preserve"> </w:t>
            </w:r>
            <w:r w:rsidR="009B060D">
              <w:rPr>
                <w:rFonts w:ascii="Arial" w:hAnsi="Arial" w:cs="Arial"/>
                <w:i/>
                <w:iCs/>
                <w:color w:val="000000"/>
                <w:sz w:val="21"/>
                <w:szCs w:val="21"/>
                <w:lang w:eastAsia="en-GB"/>
              </w:rPr>
              <w:t>h</w:t>
            </w:r>
            <w:r w:rsidRPr="005754FB">
              <w:rPr>
                <w:rFonts w:ascii="Arial" w:hAnsi="Arial" w:cs="Arial"/>
                <w:i/>
                <w:iCs/>
                <w:color w:val="000000"/>
                <w:sz w:val="21"/>
                <w:szCs w:val="21"/>
                <w:lang w:eastAsia="en-GB"/>
              </w:rPr>
              <w:t xml:space="preserve">older’s willingness to license is conditioned on </w:t>
            </w:r>
            <w:r w:rsidRPr="005754FB">
              <w:rPr>
                <w:rFonts w:ascii="Arial" w:hAnsi="Arial" w:cs="Arial"/>
                <w:i/>
                <w:iCs/>
                <w:color w:val="000000"/>
                <w:sz w:val="21"/>
                <w:szCs w:val="21"/>
                <w:u w:val="single"/>
                <w:lang w:eastAsia="en-GB"/>
              </w:rPr>
              <w:t xml:space="preserve">reciprocity </w:t>
            </w:r>
            <w:r w:rsidRPr="005754FB">
              <w:rPr>
                <w:rFonts w:ascii="Arial" w:hAnsi="Arial" w:cs="Arial"/>
                <w:i/>
                <w:iCs/>
                <w:color w:val="000000"/>
                <w:sz w:val="21"/>
                <w:szCs w:val="21"/>
                <w:lang w:eastAsia="en-GB"/>
              </w:rPr>
              <w:t xml:space="preserve">for the above document. </w:t>
            </w:r>
          </w:p>
          <w:p w14:paraId="54BEE1CE" w14:textId="77777777" w:rsidR="00001CEF" w:rsidRPr="005754FB" w:rsidRDefault="00001CEF" w:rsidP="004A3657">
            <w:pPr>
              <w:autoSpaceDE w:val="0"/>
              <w:autoSpaceDN w:val="0"/>
              <w:adjustRightInd w:val="0"/>
              <w:spacing w:before="120" w:after="20"/>
              <w:ind w:left="744"/>
              <w:rPr>
                <w:rFonts w:ascii="Arial" w:hAnsi="Arial" w:cs="Arial"/>
                <w:color w:val="000000"/>
                <w:sz w:val="21"/>
                <w:szCs w:val="21"/>
                <w:lang w:eastAsia="en-GB"/>
              </w:rPr>
            </w:pPr>
          </w:p>
        </w:tc>
      </w:tr>
      <w:tr w:rsidR="00FC57D9" w:rsidRPr="005754FB" w14:paraId="554E4386" w14:textId="77777777" w:rsidTr="004A3657">
        <w:trPr>
          <w:trHeight w:val="2203"/>
        </w:trPr>
        <w:tc>
          <w:tcPr>
            <w:tcW w:w="8932" w:type="dxa"/>
            <w:tcBorders>
              <w:top w:val="single" w:sz="4" w:space="0" w:color="auto"/>
              <w:left w:val="single" w:sz="4" w:space="0" w:color="auto"/>
              <w:bottom w:val="single" w:sz="4" w:space="0" w:color="auto"/>
              <w:right w:val="single" w:sz="4" w:space="0" w:color="auto"/>
            </w:tcBorders>
          </w:tcPr>
          <w:p w14:paraId="4AF86F2B" w14:textId="77777777" w:rsidR="00FC57D9" w:rsidRPr="008E642E" w:rsidRDefault="00FC57D9" w:rsidP="00E1258A">
            <w:pPr>
              <w:pStyle w:val="ListParagraph"/>
              <w:numPr>
                <w:ilvl w:val="0"/>
                <w:numId w:val="38"/>
              </w:numPr>
              <w:tabs>
                <w:tab w:val="left" w:pos="460"/>
              </w:tabs>
              <w:autoSpaceDE w:val="0"/>
              <w:autoSpaceDN w:val="0"/>
              <w:adjustRightInd w:val="0"/>
              <w:spacing w:before="60" w:after="20"/>
              <w:ind w:left="460" w:hanging="425"/>
              <w:jc w:val="both"/>
              <w:rPr>
                <w:rFonts w:ascii="Arial" w:hAnsi="Arial" w:cs="Arial"/>
                <w:color w:val="000000"/>
                <w:sz w:val="21"/>
                <w:szCs w:val="21"/>
                <w:lang w:val="en-GB" w:eastAsia="en-GB"/>
              </w:rPr>
            </w:pPr>
            <w:r w:rsidRPr="008E642E">
              <w:rPr>
                <w:rFonts w:ascii="Arial" w:hAnsi="Arial" w:cs="Arial"/>
                <w:color w:val="000000"/>
                <w:sz w:val="21"/>
                <w:szCs w:val="21"/>
                <w:lang w:val="en-GB" w:eastAsia="en-GB"/>
              </w:rPr>
              <w:t xml:space="preserve">3. The </w:t>
            </w:r>
            <w:r w:rsidR="009B060D">
              <w:rPr>
                <w:rFonts w:ascii="Arial" w:hAnsi="Arial" w:cs="Arial"/>
                <w:color w:val="000000"/>
                <w:sz w:val="21"/>
                <w:szCs w:val="21"/>
                <w:lang w:val="en-GB" w:eastAsia="en-GB"/>
              </w:rPr>
              <w:t>p</w:t>
            </w:r>
            <w:r w:rsidRPr="00347C2A">
              <w:rPr>
                <w:rFonts w:ascii="Arial" w:hAnsi="Arial" w:cs="Arial"/>
                <w:color w:val="000000"/>
                <w:sz w:val="21"/>
                <w:szCs w:val="21"/>
                <w:lang w:val="en-GB" w:eastAsia="en-GB"/>
              </w:rPr>
              <w:t xml:space="preserve">atent </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or other IPR</w:t>
            </w:r>
            <w:r w:rsidR="009B060D">
              <w:rPr>
                <w:rFonts w:ascii="Arial" w:hAnsi="Arial" w:cs="Arial"/>
                <w:color w:val="000000"/>
                <w:sz w:val="21"/>
                <w:szCs w:val="21"/>
                <w:lang w:val="en-GB" w:eastAsia="en-GB"/>
              </w:rPr>
              <w:t>)</w:t>
            </w:r>
            <w:r w:rsidRPr="00347C2A">
              <w:rPr>
                <w:rFonts w:ascii="Arial" w:hAnsi="Arial" w:cs="Arial"/>
                <w:color w:val="000000"/>
                <w:sz w:val="21"/>
                <w:szCs w:val="21"/>
                <w:lang w:val="en-GB" w:eastAsia="en-GB"/>
              </w:rPr>
              <w:t xml:space="preserve"> </w:t>
            </w:r>
            <w:r w:rsidR="009B060D">
              <w:rPr>
                <w:rFonts w:ascii="Arial" w:hAnsi="Arial" w:cs="Arial"/>
                <w:color w:val="000000"/>
                <w:sz w:val="21"/>
                <w:szCs w:val="21"/>
                <w:lang w:val="en-GB" w:eastAsia="en-GB"/>
              </w:rPr>
              <w:t>h</w:t>
            </w:r>
            <w:r w:rsidRPr="00347C2A">
              <w:rPr>
                <w:rFonts w:ascii="Arial" w:hAnsi="Arial" w:cs="Arial"/>
                <w:color w:val="000000"/>
                <w:sz w:val="21"/>
                <w:szCs w:val="21"/>
                <w:lang w:val="en-GB" w:eastAsia="en-GB"/>
              </w:rPr>
              <w:t xml:space="preserve">older </w:t>
            </w:r>
            <w:r w:rsidR="00836DD3">
              <w:rPr>
                <w:rFonts w:ascii="Arial" w:hAnsi="Arial" w:cs="Arial"/>
                <w:color w:val="000000"/>
                <w:sz w:val="21"/>
                <w:szCs w:val="21"/>
                <w:lang w:val="en-GB" w:eastAsia="en-GB"/>
              </w:rPr>
              <w:t xml:space="preserve">is </w:t>
            </w:r>
            <w:r w:rsidR="00836DD3" w:rsidRPr="00E1258A">
              <w:rPr>
                <w:rFonts w:ascii="Arial" w:hAnsi="Arial" w:cs="Arial"/>
                <w:color w:val="000000"/>
                <w:sz w:val="21"/>
                <w:szCs w:val="21"/>
                <w:u w:val="single"/>
                <w:lang w:val="en-GB" w:eastAsia="en-GB"/>
              </w:rPr>
              <w:t>unwilling to grant licenc</w:t>
            </w:r>
            <w:r w:rsidRPr="00E1258A">
              <w:rPr>
                <w:rFonts w:ascii="Arial" w:hAnsi="Arial" w:cs="Arial"/>
                <w:color w:val="000000"/>
                <w:sz w:val="21"/>
                <w:szCs w:val="21"/>
                <w:u w:val="single"/>
                <w:lang w:val="en-GB" w:eastAsia="en-GB"/>
              </w:rPr>
              <w:t>es</w:t>
            </w:r>
            <w:r w:rsidRPr="008E642E">
              <w:rPr>
                <w:rFonts w:ascii="Arial" w:hAnsi="Arial" w:cs="Arial"/>
                <w:color w:val="000000"/>
                <w:sz w:val="21"/>
                <w:szCs w:val="21"/>
                <w:lang w:val="en-GB" w:eastAsia="en-GB"/>
              </w:rPr>
              <w:t xml:space="preserve"> in accordance with provisions of either 1 or 2 above. </w:t>
            </w:r>
          </w:p>
          <w:p w14:paraId="37CD9DF0" w14:textId="77777777" w:rsidR="00FC57D9" w:rsidRPr="005754FB" w:rsidRDefault="00FC57D9" w:rsidP="004A3657">
            <w:pPr>
              <w:autoSpaceDE w:val="0"/>
              <w:autoSpaceDN w:val="0"/>
              <w:adjustRightInd w:val="0"/>
              <w:spacing w:before="60" w:after="20"/>
              <w:ind w:left="460"/>
              <w:rPr>
                <w:rFonts w:ascii="Arial" w:hAnsi="Arial" w:cs="Arial"/>
                <w:color w:val="000000"/>
                <w:sz w:val="21"/>
                <w:szCs w:val="21"/>
                <w:lang w:eastAsia="en-GB"/>
              </w:rPr>
            </w:pPr>
            <w:r w:rsidRPr="005754FB">
              <w:rPr>
                <w:rFonts w:ascii="Arial" w:hAnsi="Arial" w:cs="Arial"/>
                <w:color w:val="000000"/>
                <w:sz w:val="21"/>
                <w:szCs w:val="21"/>
                <w:lang w:eastAsia="en-GB"/>
              </w:rPr>
              <w:t xml:space="preserve">In this case, the following information </w:t>
            </w:r>
            <w:r>
              <w:rPr>
                <w:rFonts w:ascii="Arial" w:hAnsi="Arial" w:cs="Arial"/>
                <w:color w:val="000000"/>
                <w:sz w:val="21"/>
                <w:szCs w:val="21"/>
                <w:lang w:eastAsia="en-GB"/>
              </w:rPr>
              <w:t xml:space="preserve">is </w:t>
            </w:r>
            <w:r w:rsidR="00E1258A" w:rsidRPr="00E1258A">
              <w:rPr>
                <w:rFonts w:ascii="Arial" w:hAnsi="Arial" w:cs="Arial"/>
                <w:i/>
                <w:color w:val="000000"/>
                <w:sz w:val="21"/>
                <w:szCs w:val="21"/>
                <w:lang w:eastAsia="en-GB"/>
              </w:rPr>
              <w:t>requested</w:t>
            </w:r>
            <w:r>
              <w:rPr>
                <w:rFonts w:ascii="Arial" w:hAnsi="Arial" w:cs="Arial"/>
                <w:color w:val="000000"/>
                <w:sz w:val="21"/>
                <w:szCs w:val="21"/>
                <w:lang w:eastAsia="en-GB"/>
              </w:rPr>
              <w:t xml:space="preserve"> by CEN and CENELEC</w:t>
            </w:r>
            <w:r w:rsidRPr="005754FB">
              <w:rPr>
                <w:rFonts w:ascii="Arial" w:hAnsi="Arial" w:cs="Arial"/>
                <w:color w:val="000000"/>
                <w:sz w:val="21"/>
                <w:szCs w:val="21"/>
                <w:lang w:eastAsia="en-GB"/>
              </w:rPr>
              <w:t xml:space="preserve"> as part of this declaration: </w:t>
            </w:r>
          </w:p>
          <w:p w14:paraId="6630C771" w14:textId="77777777" w:rsidR="00FC57D9" w:rsidRPr="005754FB" w:rsidRDefault="00E1258A" w:rsidP="00E1258A">
            <w:pPr>
              <w:numPr>
                <w:ilvl w:val="1"/>
                <w:numId w:val="42"/>
              </w:numPr>
              <w:autoSpaceDE w:val="0"/>
              <w:autoSpaceDN w:val="0"/>
              <w:adjustRightInd w:val="0"/>
              <w:spacing w:before="20" w:after="20"/>
              <w:ind w:left="1169" w:hanging="283"/>
              <w:rPr>
                <w:rFonts w:ascii="Arial" w:hAnsi="Arial" w:cs="Arial"/>
                <w:color w:val="000000"/>
                <w:sz w:val="21"/>
                <w:szCs w:val="21"/>
                <w:lang w:eastAsia="en-GB"/>
              </w:rPr>
            </w:pPr>
            <w:r>
              <w:rPr>
                <w:rFonts w:ascii="Arial" w:hAnsi="Arial" w:cs="Arial"/>
                <w:color w:val="000000"/>
                <w:sz w:val="21"/>
                <w:szCs w:val="21"/>
                <w:lang w:eastAsia="en-GB"/>
              </w:rPr>
              <w:t>G</w:t>
            </w:r>
            <w:r w:rsidR="00FC57D9" w:rsidRPr="005754FB">
              <w:rPr>
                <w:rFonts w:ascii="Arial" w:hAnsi="Arial" w:cs="Arial"/>
                <w:color w:val="000000"/>
                <w:sz w:val="21"/>
                <w:szCs w:val="21"/>
                <w:lang w:eastAsia="en-GB"/>
              </w:rPr>
              <w:t>ranted patent number</w:t>
            </w:r>
            <w:r w:rsidR="00FC57D9">
              <w:rPr>
                <w:rFonts w:ascii="Arial" w:hAnsi="Arial" w:cs="Arial"/>
                <w:color w:val="000000"/>
                <w:sz w:val="21"/>
                <w:szCs w:val="21"/>
                <w:lang w:eastAsia="en-GB"/>
              </w:rPr>
              <w:t>,</w:t>
            </w:r>
            <w:r w:rsidR="00FC57D9" w:rsidRPr="005754FB">
              <w:rPr>
                <w:rFonts w:ascii="Arial" w:hAnsi="Arial" w:cs="Arial"/>
                <w:color w:val="000000"/>
                <w:sz w:val="21"/>
                <w:szCs w:val="21"/>
                <w:lang w:eastAsia="en-GB"/>
              </w:rPr>
              <w:t xml:space="preserve"> patent application number (if pending)</w:t>
            </w:r>
            <w:r w:rsidR="00FC57D9">
              <w:rPr>
                <w:rFonts w:ascii="Arial" w:hAnsi="Arial" w:cs="Arial"/>
                <w:color w:val="000000"/>
                <w:sz w:val="21"/>
                <w:szCs w:val="21"/>
                <w:lang w:eastAsia="en-GB"/>
              </w:rPr>
              <w:t>, or registration number</w:t>
            </w:r>
            <w:r w:rsidR="00FC57D9" w:rsidRPr="005754FB">
              <w:rPr>
                <w:rFonts w:ascii="Arial" w:hAnsi="Arial" w:cs="Arial"/>
                <w:color w:val="000000"/>
                <w:sz w:val="21"/>
                <w:szCs w:val="21"/>
                <w:lang w:eastAsia="en-GB"/>
              </w:rPr>
              <w:t xml:space="preserve">; </w:t>
            </w:r>
          </w:p>
          <w:p w14:paraId="78603049" w14:textId="77777777" w:rsidR="00FC57D9" w:rsidRPr="005754FB" w:rsidRDefault="00E1258A" w:rsidP="00E1258A">
            <w:pPr>
              <w:numPr>
                <w:ilvl w:val="1"/>
                <w:numId w:val="42"/>
              </w:numPr>
              <w:autoSpaceDE w:val="0"/>
              <w:autoSpaceDN w:val="0"/>
              <w:adjustRightInd w:val="0"/>
              <w:spacing w:before="20" w:after="20"/>
              <w:ind w:hanging="1298"/>
              <w:rPr>
                <w:rFonts w:ascii="Arial" w:hAnsi="Arial" w:cs="Arial"/>
                <w:color w:val="000000"/>
                <w:sz w:val="21"/>
                <w:szCs w:val="21"/>
                <w:lang w:eastAsia="en-GB"/>
              </w:rPr>
            </w:pPr>
            <w:r>
              <w:rPr>
                <w:rFonts w:ascii="Arial" w:hAnsi="Arial" w:cs="Arial"/>
                <w:color w:val="000000"/>
                <w:sz w:val="21"/>
                <w:szCs w:val="21"/>
                <w:lang w:eastAsia="en-GB"/>
              </w:rPr>
              <w:t>A</w:t>
            </w:r>
            <w:r w:rsidR="00FC57D9" w:rsidRPr="005754FB">
              <w:rPr>
                <w:rFonts w:ascii="Arial" w:hAnsi="Arial" w:cs="Arial"/>
                <w:color w:val="000000"/>
                <w:sz w:val="21"/>
                <w:szCs w:val="21"/>
                <w:lang w:eastAsia="en-GB"/>
              </w:rPr>
              <w:t xml:space="preserve">n indication of which portions of the above document are affected; </w:t>
            </w:r>
          </w:p>
          <w:p w14:paraId="1D29527D" w14:textId="77777777" w:rsidR="00001CEF" w:rsidRPr="00730D30" w:rsidRDefault="00E1258A" w:rsidP="00730D30">
            <w:pPr>
              <w:numPr>
                <w:ilvl w:val="1"/>
                <w:numId w:val="42"/>
              </w:numPr>
              <w:autoSpaceDE w:val="0"/>
              <w:autoSpaceDN w:val="0"/>
              <w:adjustRightInd w:val="0"/>
              <w:spacing w:before="20" w:after="20"/>
              <w:ind w:hanging="1298"/>
              <w:rPr>
                <w:rFonts w:ascii="Arial" w:hAnsi="Arial" w:cs="Arial"/>
                <w:color w:val="000000"/>
                <w:sz w:val="21"/>
                <w:szCs w:val="21"/>
                <w:lang w:eastAsia="en-GB"/>
              </w:rPr>
            </w:pPr>
            <w:r>
              <w:rPr>
                <w:rFonts w:ascii="Arial" w:hAnsi="Arial" w:cs="Arial"/>
                <w:color w:val="000000"/>
                <w:sz w:val="21"/>
                <w:szCs w:val="21"/>
                <w:lang w:eastAsia="en-GB"/>
              </w:rPr>
              <w:t>A</w:t>
            </w:r>
            <w:r w:rsidR="00FC57D9" w:rsidRPr="005754FB">
              <w:rPr>
                <w:rFonts w:ascii="Arial" w:hAnsi="Arial" w:cs="Arial"/>
                <w:color w:val="000000"/>
                <w:sz w:val="21"/>
                <w:szCs w:val="21"/>
                <w:lang w:eastAsia="en-GB"/>
              </w:rPr>
              <w:t xml:space="preserve"> description of the claims covering the above document. </w:t>
            </w:r>
          </w:p>
        </w:tc>
      </w:tr>
      <w:tr w:rsidR="00FC57D9" w:rsidRPr="005754FB" w14:paraId="46237C38" w14:textId="77777777" w:rsidTr="007D5A15">
        <w:trPr>
          <w:trHeight w:val="1266"/>
        </w:trPr>
        <w:tc>
          <w:tcPr>
            <w:tcW w:w="8932" w:type="dxa"/>
            <w:tcBorders>
              <w:top w:val="single" w:sz="4" w:space="0" w:color="auto"/>
              <w:left w:val="single" w:sz="4" w:space="0" w:color="auto"/>
              <w:right w:val="single" w:sz="4" w:space="0" w:color="auto"/>
            </w:tcBorders>
          </w:tcPr>
          <w:p w14:paraId="36815BC6" w14:textId="77777777" w:rsidR="00FC57D9" w:rsidRPr="004A3657" w:rsidRDefault="00FC57D9" w:rsidP="00626EC3">
            <w:pPr>
              <w:autoSpaceDE w:val="0"/>
              <w:autoSpaceDN w:val="0"/>
              <w:adjustRightInd w:val="0"/>
              <w:spacing w:before="60" w:after="20"/>
              <w:jc w:val="both"/>
              <w:rPr>
                <w:rFonts w:ascii="Arial" w:hAnsi="Arial" w:cs="Arial"/>
                <w:color w:val="000000"/>
                <w:sz w:val="20"/>
                <w:szCs w:val="20"/>
                <w:lang w:eastAsia="en-GB"/>
              </w:rPr>
            </w:pPr>
            <w:r w:rsidRPr="007D5A15">
              <w:rPr>
                <w:rFonts w:ascii="Arial" w:hAnsi="Arial" w:cs="Arial"/>
                <w:b/>
                <w:color w:val="000000"/>
                <w:sz w:val="20"/>
                <w:szCs w:val="20"/>
                <w:u w:val="single"/>
                <w:lang w:eastAsia="en-GB"/>
              </w:rPr>
              <w:t>Free of charge</w:t>
            </w:r>
            <w:r w:rsidRPr="004A3657">
              <w:rPr>
                <w:rFonts w:ascii="Arial" w:hAnsi="Arial" w:cs="Arial"/>
                <w:color w:val="000000"/>
                <w:sz w:val="20"/>
                <w:szCs w:val="20"/>
                <w:lang w:eastAsia="en-GB"/>
              </w:rPr>
              <w:t xml:space="preserve">: </w:t>
            </w:r>
            <w:r w:rsidR="00E1258A">
              <w:rPr>
                <w:rFonts w:ascii="Arial" w:hAnsi="Arial" w:cs="Arial"/>
                <w:color w:val="000000"/>
                <w:sz w:val="20"/>
                <w:szCs w:val="20"/>
                <w:lang w:eastAsia="en-GB"/>
              </w:rPr>
              <w:t xml:space="preserve">it </w:t>
            </w:r>
            <w:r w:rsidRPr="004A3657">
              <w:rPr>
                <w:rFonts w:ascii="Arial" w:hAnsi="Arial" w:cs="Arial"/>
                <w:color w:val="000000"/>
                <w:sz w:val="20"/>
                <w:szCs w:val="20"/>
                <w:lang w:eastAsia="en-GB"/>
              </w:rPr>
              <w:t>refers to monetary compensation</w:t>
            </w:r>
            <w:r w:rsidRPr="00034646">
              <w:rPr>
                <w:rFonts w:ascii="Arial" w:hAnsi="Arial" w:cs="Arial"/>
                <w:color w:val="000000"/>
                <w:sz w:val="20"/>
                <w:szCs w:val="20"/>
                <w:lang w:eastAsia="en-GB"/>
              </w:rPr>
              <w:t xml:space="preserve">; </w:t>
            </w:r>
            <w:r w:rsidRPr="00034646">
              <w:rPr>
                <w:rFonts w:ascii="Arial" w:hAnsi="Arial" w:cs="Arial"/>
                <w:iCs/>
                <w:color w:val="000000"/>
                <w:sz w:val="20"/>
                <w:szCs w:val="20"/>
                <w:lang w:eastAsia="en-GB"/>
              </w:rPr>
              <w:t>i.e.</w:t>
            </w:r>
            <w:r w:rsidRPr="00034646">
              <w:rPr>
                <w:rFonts w:ascii="Arial" w:hAnsi="Arial" w:cs="Arial"/>
                <w:color w:val="000000"/>
                <w:sz w:val="20"/>
                <w:szCs w:val="20"/>
                <w:lang w:eastAsia="en-GB"/>
              </w:rPr>
              <w:t xml:space="preserve"> that the </w:t>
            </w:r>
            <w:r w:rsidR="009B060D">
              <w:rPr>
                <w:rFonts w:ascii="Arial" w:hAnsi="Arial" w:cs="Arial"/>
                <w:color w:val="000000"/>
                <w:sz w:val="20"/>
                <w:szCs w:val="20"/>
                <w:lang w:eastAsia="en-GB"/>
              </w:rPr>
              <w:t>p</w:t>
            </w:r>
            <w:r w:rsidRPr="00034646">
              <w:rPr>
                <w:rFonts w:ascii="Arial" w:hAnsi="Arial" w:cs="Arial"/>
                <w:color w:val="000000"/>
                <w:sz w:val="20"/>
                <w:szCs w:val="20"/>
                <w:lang w:eastAsia="en-GB"/>
              </w:rPr>
              <w:t xml:space="preserve">atent </w:t>
            </w:r>
            <w:r w:rsidR="009B060D">
              <w:rPr>
                <w:rFonts w:ascii="Arial" w:hAnsi="Arial" w:cs="Arial"/>
                <w:color w:val="000000"/>
                <w:sz w:val="20"/>
                <w:szCs w:val="20"/>
                <w:lang w:eastAsia="en-GB"/>
              </w:rPr>
              <w:t>(</w:t>
            </w:r>
            <w:r w:rsidRPr="00034646">
              <w:rPr>
                <w:rFonts w:ascii="Arial" w:hAnsi="Arial" w:cs="Arial"/>
                <w:color w:val="000000"/>
                <w:sz w:val="20"/>
                <w:szCs w:val="20"/>
                <w:lang w:eastAsia="en-GB"/>
              </w:rPr>
              <w:t>or other IPR</w:t>
            </w:r>
            <w:r w:rsidR="009B060D">
              <w:rPr>
                <w:rFonts w:ascii="Arial" w:hAnsi="Arial" w:cs="Arial"/>
                <w:color w:val="000000"/>
                <w:sz w:val="20"/>
                <w:szCs w:val="20"/>
                <w:lang w:eastAsia="en-GB"/>
              </w:rPr>
              <w:t>)</w:t>
            </w:r>
            <w:r w:rsidRPr="00034646">
              <w:rPr>
                <w:rFonts w:ascii="Arial" w:hAnsi="Arial" w:cs="Arial"/>
                <w:color w:val="000000"/>
                <w:sz w:val="20"/>
                <w:szCs w:val="20"/>
                <w:lang w:eastAsia="en-GB"/>
              </w:rPr>
              <w:t xml:space="preserve"> </w:t>
            </w:r>
            <w:r w:rsidR="009B060D">
              <w:rPr>
                <w:rFonts w:ascii="Arial" w:hAnsi="Arial" w:cs="Arial"/>
                <w:color w:val="000000"/>
                <w:sz w:val="20"/>
                <w:szCs w:val="20"/>
                <w:lang w:eastAsia="en-GB"/>
              </w:rPr>
              <w:t>h</w:t>
            </w:r>
            <w:r w:rsidRPr="00034646">
              <w:rPr>
                <w:rFonts w:ascii="Arial" w:hAnsi="Arial" w:cs="Arial"/>
                <w:color w:val="000000"/>
                <w:sz w:val="20"/>
                <w:szCs w:val="20"/>
                <w:lang w:eastAsia="en-GB"/>
              </w:rPr>
              <w:t>older will not seek any monetary compensation as part of the</w:t>
            </w:r>
            <w:r w:rsidRPr="004A3657">
              <w:rPr>
                <w:rFonts w:ascii="Arial" w:hAnsi="Arial" w:cs="Arial"/>
                <w:color w:val="000000"/>
                <w:sz w:val="20"/>
                <w:szCs w:val="20"/>
                <w:lang w:eastAsia="en-GB"/>
              </w:rPr>
              <w:t xml:space="preserve"> licensing arrangement (whether such compensation is called a royalty, a one-time licensing fee, etc.). However, while the </w:t>
            </w:r>
            <w:r w:rsidR="009B060D">
              <w:rPr>
                <w:rFonts w:ascii="Arial" w:hAnsi="Arial" w:cs="Arial"/>
                <w:color w:val="000000"/>
                <w:sz w:val="20"/>
                <w:szCs w:val="20"/>
                <w:lang w:eastAsia="en-GB"/>
              </w:rPr>
              <w:t>p</w:t>
            </w:r>
            <w:r w:rsidRPr="004A3657">
              <w:rPr>
                <w:rFonts w:ascii="Arial" w:hAnsi="Arial" w:cs="Arial"/>
                <w:color w:val="000000"/>
                <w:sz w:val="20"/>
                <w:szCs w:val="20"/>
                <w:lang w:eastAsia="en-GB"/>
              </w:rPr>
              <w:t xml:space="preserve">atent </w:t>
            </w:r>
            <w:r w:rsidR="009B060D">
              <w:rPr>
                <w:rFonts w:ascii="Arial" w:hAnsi="Arial" w:cs="Arial"/>
                <w:color w:val="000000"/>
                <w:sz w:val="20"/>
                <w:szCs w:val="20"/>
                <w:lang w:eastAsia="en-GB"/>
              </w:rPr>
              <w:t>(</w:t>
            </w:r>
            <w:r w:rsidRPr="004A3657">
              <w:rPr>
                <w:rFonts w:ascii="Arial" w:hAnsi="Arial" w:cs="Arial"/>
                <w:color w:val="000000"/>
                <w:sz w:val="20"/>
                <w:szCs w:val="20"/>
                <w:lang w:eastAsia="en-GB"/>
              </w:rPr>
              <w:t>or other IPR</w:t>
            </w:r>
            <w:r w:rsidR="009B060D">
              <w:rPr>
                <w:rFonts w:ascii="Arial" w:hAnsi="Arial" w:cs="Arial"/>
                <w:color w:val="000000"/>
                <w:sz w:val="20"/>
                <w:szCs w:val="20"/>
                <w:lang w:eastAsia="en-GB"/>
              </w:rPr>
              <w:t>)</w:t>
            </w:r>
            <w:r w:rsidRPr="004A3657">
              <w:rPr>
                <w:rFonts w:ascii="Arial" w:hAnsi="Arial" w:cs="Arial"/>
                <w:color w:val="000000"/>
                <w:sz w:val="20"/>
                <w:szCs w:val="20"/>
                <w:lang w:eastAsia="en-GB"/>
              </w:rPr>
              <w:t xml:space="preserve"> </w:t>
            </w:r>
            <w:r w:rsidR="009B060D">
              <w:rPr>
                <w:rFonts w:ascii="Arial" w:hAnsi="Arial" w:cs="Arial"/>
                <w:color w:val="000000"/>
                <w:sz w:val="20"/>
                <w:szCs w:val="20"/>
                <w:lang w:eastAsia="en-GB"/>
              </w:rPr>
              <w:t>h</w:t>
            </w:r>
            <w:r w:rsidRPr="004A3657">
              <w:rPr>
                <w:rFonts w:ascii="Arial" w:hAnsi="Arial" w:cs="Arial"/>
                <w:color w:val="000000"/>
                <w:sz w:val="20"/>
                <w:szCs w:val="20"/>
                <w:lang w:eastAsia="en-GB"/>
              </w:rPr>
              <w:t xml:space="preserve">older in this situation is committing to not charging any monetary amount, the </w:t>
            </w:r>
            <w:r w:rsidR="009B060D">
              <w:rPr>
                <w:rFonts w:ascii="Arial" w:hAnsi="Arial" w:cs="Arial"/>
                <w:color w:val="000000"/>
                <w:sz w:val="20"/>
                <w:szCs w:val="20"/>
                <w:lang w:eastAsia="en-GB"/>
              </w:rPr>
              <w:t>p</w:t>
            </w:r>
            <w:r w:rsidRPr="004A3657">
              <w:rPr>
                <w:rFonts w:ascii="Arial" w:hAnsi="Arial" w:cs="Arial"/>
                <w:color w:val="000000"/>
                <w:sz w:val="20"/>
                <w:szCs w:val="20"/>
                <w:lang w:eastAsia="en-GB"/>
              </w:rPr>
              <w:t xml:space="preserve">atent </w:t>
            </w:r>
            <w:r w:rsidR="009B060D">
              <w:rPr>
                <w:rFonts w:ascii="Arial" w:hAnsi="Arial" w:cs="Arial"/>
                <w:color w:val="000000"/>
                <w:sz w:val="20"/>
                <w:szCs w:val="20"/>
                <w:lang w:eastAsia="en-GB"/>
              </w:rPr>
              <w:t>(</w:t>
            </w:r>
            <w:r w:rsidRPr="004A3657">
              <w:rPr>
                <w:rFonts w:ascii="Arial" w:hAnsi="Arial" w:cs="Arial"/>
                <w:color w:val="000000"/>
                <w:sz w:val="20"/>
                <w:szCs w:val="20"/>
                <w:lang w:eastAsia="en-GB"/>
              </w:rPr>
              <w:t>or other IPR</w:t>
            </w:r>
            <w:r w:rsidR="009B060D">
              <w:rPr>
                <w:rFonts w:ascii="Arial" w:hAnsi="Arial" w:cs="Arial"/>
                <w:color w:val="000000"/>
                <w:sz w:val="20"/>
                <w:szCs w:val="20"/>
                <w:lang w:eastAsia="en-GB"/>
              </w:rPr>
              <w:t>)</w:t>
            </w:r>
            <w:r w:rsidRPr="004A3657">
              <w:rPr>
                <w:rFonts w:ascii="Arial" w:hAnsi="Arial" w:cs="Arial"/>
                <w:color w:val="000000"/>
                <w:sz w:val="20"/>
                <w:szCs w:val="20"/>
                <w:lang w:eastAsia="en-GB"/>
              </w:rPr>
              <w:t xml:space="preserve"> </w:t>
            </w:r>
            <w:r w:rsidR="009B060D">
              <w:rPr>
                <w:rFonts w:ascii="Arial" w:hAnsi="Arial" w:cs="Arial"/>
                <w:color w:val="000000"/>
                <w:sz w:val="20"/>
                <w:szCs w:val="20"/>
                <w:lang w:eastAsia="en-GB"/>
              </w:rPr>
              <w:t>h</w:t>
            </w:r>
            <w:r w:rsidRPr="004A3657">
              <w:rPr>
                <w:rFonts w:ascii="Arial" w:hAnsi="Arial" w:cs="Arial"/>
                <w:color w:val="000000"/>
                <w:sz w:val="20"/>
                <w:szCs w:val="20"/>
                <w:lang w:eastAsia="en-GB"/>
              </w:rPr>
              <w:t xml:space="preserve">older is still entitled to require that the implementer of the above document sign </w:t>
            </w:r>
            <w:r w:rsidR="00836DD3">
              <w:rPr>
                <w:rFonts w:ascii="Arial" w:hAnsi="Arial" w:cs="Arial"/>
                <w:color w:val="000000"/>
                <w:sz w:val="20"/>
                <w:szCs w:val="20"/>
                <w:lang w:eastAsia="en-GB"/>
              </w:rPr>
              <w:t>a licenc</w:t>
            </w:r>
            <w:r w:rsidRPr="004A3657">
              <w:rPr>
                <w:rFonts w:ascii="Arial" w:hAnsi="Arial" w:cs="Arial"/>
                <w:color w:val="000000"/>
                <w:sz w:val="20"/>
                <w:szCs w:val="20"/>
                <w:lang w:eastAsia="en-GB"/>
              </w:rPr>
              <w:t xml:space="preserve">e agreement that contains other reasonable terms and conditions such as those relating to </w:t>
            </w:r>
            <w:r w:rsidRPr="004A3657">
              <w:rPr>
                <w:rFonts w:ascii="Arial" w:hAnsi="Arial" w:cs="Arial"/>
                <w:color w:val="000000"/>
                <w:sz w:val="20"/>
                <w:szCs w:val="20"/>
                <w:lang w:eastAsia="en-GB"/>
              </w:rPr>
              <w:lastRenderedPageBreak/>
              <w:t xml:space="preserve">governing law, field of use, reciprocity, warranties, etc. </w:t>
            </w:r>
          </w:p>
          <w:p w14:paraId="1BAA8A95" w14:textId="77777777" w:rsidR="00FC57D9" w:rsidRDefault="00FC57D9" w:rsidP="00A77E85">
            <w:pPr>
              <w:autoSpaceDE w:val="0"/>
              <w:autoSpaceDN w:val="0"/>
              <w:adjustRightInd w:val="0"/>
              <w:spacing w:before="60" w:after="20"/>
              <w:jc w:val="both"/>
              <w:rPr>
                <w:rFonts w:ascii="Arial" w:hAnsi="Arial" w:cs="Arial"/>
                <w:color w:val="000000"/>
                <w:sz w:val="21"/>
                <w:szCs w:val="21"/>
                <w:lang w:eastAsia="en-GB"/>
              </w:rPr>
            </w:pPr>
            <w:r w:rsidRPr="007D5A15">
              <w:rPr>
                <w:rFonts w:ascii="Arial" w:hAnsi="Arial" w:cs="Arial"/>
                <w:b/>
                <w:color w:val="000000"/>
                <w:sz w:val="20"/>
                <w:szCs w:val="20"/>
                <w:u w:val="single"/>
                <w:lang w:eastAsia="en-GB"/>
              </w:rPr>
              <w:t>Reciprocity</w:t>
            </w:r>
            <w:r w:rsidRPr="004A3657">
              <w:rPr>
                <w:rFonts w:ascii="Arial" w:hAnsi="Arial" w:cs="Arial"/>
                <w:color w:val="000000"/>
                <w:sz w:val="20"/>
                <w:szCs w:val="20"/>
                <w:lang w:eastAsia="en-GB"/>
              </w:rPr>
              <w:t xml:space="preserve">: As used herein, </w:t>
            </w:r>
            <w:r w:rsidR="00A77E85" w:rsidRPr="004A3657">
              <w:rPr>
                <w:rFonts w:ascii="Arial" w:hAnsi="Arial" w:cs="Arial"/>
                <w:color w:val="000000"/>
                <w:sz w:val="20"/>
                <w:szCs w:val="20"/>
                <w:lang w:eastAsia="en-GB"/>
              </w:rPr>
              <w:t>indicate</w:t>
            </w:r>
            <w:r w:rsidRPr="004A3657">
              <w:rPr>
                <w:rFonts w:ascii="Arial" w:hAnsi="Arial" w:cs="Arial"/>
                <w:color w:val="000000"/>
                <w:sz w:val="20"/>
                <w:szCs w:val="20"/>
                <w:lang w:eastAsia="en-GB"/>
              </w:rPr>
              <w:t xml:space="preserve">s that the </w:t>
            </w:r>
            <w:r w:rsidR="009B060D">
              <w:rPr>
                <w:rFonts w:ascii="Arial" w:hAnsi="Arial" w:cs="Arial"/>
                <w:color w:val="000000"/>
                <w:sz w:val="20"/>
                <w:szCs w:val="20"/>
                <w:lang w:eastAsia="en-GB"/>
              </w:rPr>
              <w:t xml:space="preserve">patent (or other </w:t>
            </w:r>
            <w:r w:rsidRPr="004A3657">
              <w:rPr>
                <w:rFonts w:ascii="Arial" w:hAnsi="Arial" w:cs="Arial"/>
                <w:color w:val="000000"/>
                <w:sz w:val="20"/>
                <w:szCs w:val="20"/>
                <w:lang w:eastAsia="en-GB"/>
              </w:rPr>
              <w:t>IPR</w:t>
            </w:r>
            <w:r w:rsidR="009B060D">
              <w:rPr>
                <w:rFonts w:ascii="Arial" w:hAnsi="Arial" w:cs="Arial"/>
                <w:color w:val="000000"/>
                <w:sz w:val="20"/>
                <w:szCs w:val="20"/>
                <w:lang w:eastAsia="en-GB"/>
              </w:rPr>
              <w:t>)</w:t>
            </w:r>
            <w:r w:rsidRPr="004A3657">
              <w:rPr>
                <w:rFonts w:ascii="Arial" w:hAnsi="Arial" w:cs="Arial"/>
                <w:color w:val="000000"/>
                <w:sz w:val="20"/>
                <w:szCs w:val="20"/>
                <w:lang w:eastAsia="en-GB"/>
              </w:rPr>
              <w:t xml:space="preserve"> </w:t>
            </w:r>
            <w:r w:rsidR="009B060D">
              <w:rPr>
                <w:rFonts w:ascii="Arial" w:hAnsi="Arial" w:cs="Arial"/>
                <w:color w:val="000000"/>
                <w:sz w:val="20"/>
                <w:szCs w:val="20"/>
                <w:lang w:eastAsia="en-GB"/>
              </w:rPr>
              <w:t>h</w:t>
            </w:r>
            <w:r w:rsidRPr="004A3657">
              <w:rPr>
                <w:rFonts w:ascii="Arial" w:hAnsi="Arial" w:cs="Arial"/>
                <w:color w:val="000000"/>
                <w:sz w:val="20"/>
                <w:szCs w:val="20"/>
                <w:lang w:eastAsia="en-GB"/>
              </w:rPr>
              <w:t>older shall only be required to license any prospective licensee if such prospective licensee will commit to license its essential patent(s) or essential patent claim(s) for implementation of the same above document free of charge or under reasonable terms and conditions.</w:t>
            </w:r>
            <w:r w:rsidRPr="005754FB">
              <w:rPr>
                <w:rFonts w:ascii="Arial" w:hAnsi="Arial" w:cs="Arial"/>
                <w:color w:val="000000"/>
                <w:sz w:val="21"/>
                <w:szCs w:val="21"/>
                <w:lang w:eastAsia="en-GB"/>
              </w:rPr>
              <w:t xml:space="preserve"> </w:t>
            </w:r>
          </w:p>
          <w:p w14:paraId="78932CD3" w14:textId="77777777" w:rsidR="00D27553" w:rsidRDefault="00D27553" w:rsidP="00D27553">
            <w:pPr>
              <w:pStyle w:val="Annex0"/>
              <w:spacing w:before="240" w:after="240"/>
              <w:jc w:val="both"/>
              <w:rPr>
                <w:rFonts w:ascii="Arial" w:eastAsia="Times New Roman" w:hAnsi="Arial" w:cs="Arial"/>
                <w:caps w:val="0"/>
                <w:color w:val="000000"/>
                <w:sz w:val="20"/>
                <w:lang w:eastAsia="en-GB"/>
              </w:rPr>
            </w:pPr>
            <w:r w:rsidRPr="007D5A15">
              <w:rPr>
                <w:rFonts w:ascii="Arial" w:eastAsia="Times New Roman" w:hAnsi="Arial" w:cs="Arial"/>
                <w:b/>
                <w:caps w:val="0"/>
                <w:color w:val="000000"/>
                <w:sz w:val="20"/>
                <w:u w:val="single"/>
                <w:lang w:eastAsia="en-GB"/>
              </w:rPr>
              <w:t>Irrevocability</w:t>
            </w:r>
            <w:r w:rsidRPr="00D27553">
              <w:rPr>
                <w:rFonts w:ascii="Arial" w:eastAsia="Times New Roman" w:hAnsi="Arial" w:cs="Arial"/>
                <w:caps w:val="0"/>
                <w:color w:val="000000"/>
                <w:sz w:val="20"/>
                <w:lang w:eastAsia="en-GB"/>
              </w:rPr>
              <w:t xml:space="preserve">: To the extent the </w:t>
            </w:r>
            <w:r w:rsidR="009B060D">
              <w:rPr>
                <w:rFonts w:ascii="Arial" w:eastAsia="Times New Roman" w:hAnsi="Arial" w:cs="Arial"/>
                <w:caps w:val="0"/>
                <w:color w:val="000000"/>
                <w:sz w:val="20"/>
                <w:lang w:eastAsia="en-GB"/>
              </w:rPr>
              <w:t>p</w:t>
            </w:r>
            <w:r w:rsidRPr="00D27553">
              <w:rPr>
                <w:rFonts w:ascii="Arial" w:eastAsia="Times New Roman" w:hAnsi="Arial" w:cs="Arial"/>
                <w:caps w:val="0"/>
                <w:color w:val="000000"/>
                <w:sz w:val="20"/>
                <w:lang w:eastAsia="en-GB"/>
              </w:rPr>
              <w:t xml:space="preserve">atent remain essential for the </w:t>
            </w:r>
            <w:r w:rsidR="009B060D">
              <w:rPr>
                <w:rFonts w:ascii="Arial" w:eastAsia="Times New Roman" w:hAnsi="Arial" w:cs="Arial"/>
                <w:caps w:val="0"/>
                <w:color w:val="000000"/>
                <w:sz w:val="20"/>
                <w:lang w:eastAsia="en-GB"/>
              </w:rPr>
              <w:t>CEN and/or CENELEC d</w:t>
            </w:r>
            <w:r w:rsidRPr="00D27553">
              <w:rPr>
                <w:rFonts w:ascii="Arial" w:eastAsia="Times New Roman" w:hAnsi="Arial" w:cs="Arial"/>
                <w:caps w:val="0"/>
                <w:color w:val="000000"/>
                <w:sz w:val="20"/>
                <w:lang w:eastAsia="en-GB"/>
              </w:rPr>
              <w:t>eliverable, the terms of licensing i</w:t>
            </w:r>
            <w:r>
              <w:rPr>
                <w:rFonts w:ascii="Arial" w:eastAsia="Times New Roman" w:hAnsi="Arial" w:cs="Arial"/>
                <w:caps w:val="0"/>
                <w:color w:val="000000"/>
                <w:sz w:val="20"/>
                <w:lang w:eastAsia="en-GB"/>
              </w:rPr>
              <w:t>ncluded in this</w:t>
            </w:r>
            <w:r w:rsidRPr="00D27553">
              <w:rPr>
                <w:rFonts w:ascii="Arial" w:eastAsia="Times New Roman" w:hAnsi="Arial" w:cs="Arial"/>
                <w:caps w:val="0"/>
                <w:color w:val="000000"/>
                <w:sz w:val="20"/>
                <w:lang w:eastAsia="en-GB"/>
              </w:rPr>
              <w:t xml:space="preserve"> Declaration Form are deemed to be irrevocable, so as to preserve clarity and  transparency in the use of such Deliverable.</w:t>
            </w:r>
          </w:p>
          <w:p w14:paraId="412B8B6B" w14:textId="77777777" w:rsidR="00B2479D" w:rsidRDefault="00B2479D">
            <w:pPr>
              <w:autoSpaceDE w:val="0"/>
              <w:autoSpaceDN w:val="0"/>
              <w:adjustRightInd w:val="0"/>
              <w:jc w:val="both"/>
              <w:rPr>
                <w:rFonts w:ascii="Arial" w:hAnsi="Arial" w:cs="Arial"/>
                <w:color w:val="000000"/>
                <w:sz w:val="20"/>
                <w:szCs w:val="20"/>
                <w:lang w:eastAsia="en-GB"/>
              </w:rPr>
            </w:pPr>
            <w:r w:rsidRPr="007D5A15">
              <w:rPr>
                <w:rFonts w:ascii="Arial" w:hAnsi="Arial" w:cs="Arial"/>
                <w:b/>
                <w:color w:val="000000"/>
                <w:sz w:val="20"/>
                <w:szCs w:val="20"/>
                <w:u w:val="single"/>
                <w:lang w:eastAsia="en-GB"/>
              </w:rPr>
              <w:t>Assignment/transfer of Patent rights</w:t>
            </w:r>
            <w:r w:rsidRPr="007D5A15">
              <w:rPr>
                <w:rFonts w:ascii="Arial" w:hAnsi="Arial" w:cs="Arial"/>
                <w:color w:val="000000"/>
                <w:sz w:val="20"/>
                <w:szCs w:val="20"/>
                <w:lang w:eastAsia="en-GB"/>
              </w:rPr>
              <w:t xml:space="preserve">: Licensing declarations made pursuant </w:t>
            </w:r>
            <w:r>
              <w:rPr>
                <w:rFonts w:ascii="Arial" w:hAnsi="Arial" w:cs="Arial"/>
                <w:color w:val="000000"/>
                <w:sz w:val="20"/>
                <w:szCs w:val="20"/>
                <w:lang w:eastAsia="en-GB"/>
              </w:rPr>
              <w:t>option 1 or 2 of this</w:t>
            </w:r>
            <w:r w:rsidRPr="00A1361D">
              <w:rPr>
                <w:rFonts w:ascii="Arial" w:hAnsi="Arial" w:cs="Arial"/>
                <w:color w:val="000000"/>
                <w:sz w:val="20"/>
                <w:szCs w:val="20"/>
                <w:lang w:eastAsia="en-GB"/>
              </w:rPr>
              <w:t xml:space="preserve"> Patent</w:t>
            </w:r>
            <w:r>
              <w:rPr>
                <w:rFonts w:ascii="Arial" w:hAnsi="Arial" w:cs="Arial"/>
                <w:color w:val="000000"/>
                <w:sz w:val="20"/>
                <w:szCs w:val="20"/>
                <w:lang w:eastAsia="en-GB"/>
              </w:rPr>
              <w:t xml:space="preserve"> </w:t>
            </w:r>
            <w:r w:rsidRPr="00A1361D">
              <w:rPr>
                <w:rFonts w:ascii="Arial" w:hAnsi="Arial" w:cs="Arial"/>
                <w:color w:val="000000"/>
                <w:sz w:val="20"/>
                <w:szCs w:val="20"/>
                <w:lang w:eastAsia="en-GB"/>
              </w:rPr>
              <w:t>Declaration form</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shall be interpreted as encumbrances that bind all successors-in-interest as to the</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 xml:space="preserve">transferred Patents. </w:t>
            </w:r>
            <w:r w:rsidR="00AA57F9">
              <w:rPr>
                <w:rFonts w:ascii="Arial" w:hAnsi="Arial" w:cs="Arial"/>
                <w:color w:val="000000"/>
                <w:sz w:val="20"/>
                <w:szCs w:val="20"/>
                <w:lang w:eastAsia="en-GB"/>
              </w:rPr>
              <w:t>While CEN and CENELEC recognize</w:t>
            </w:r>
            <w:r w:rsidRPr="007D5A15">
              <w:rPr>
                <w:rFonts w:ascii="Arial" w:hAnsi="Arial" w:cs="Arial"/>
                <w:color w:val="000000"/>
                <w:sz w:val="20"/>
                <w:szCs w:val="20"/>
                <w:lang w:eastAsia="en-GB"/>
              </w:rPr>
              <w:t xml:space="preserve"> that this interpretation may not a</w:t>
            </w:r>
            <w:r>
              <w:rPr>
                <w:rFonts w:ascii="Arial" w:hAnsi="Arial" w:cs="Arial"/>
                <w:color w:val="000000"/>
                <w:sz w:val="20"/>
                <w:szCs w:val="20"/>
                <w:lang w:eastAsia="en-GB"/>
              </w:rPr>
              <w:t xml:space="preserve">pply in all jurisdictions, </w:t>
            </w:r>
            <w:r w:rsidR="00AA57F9">
              <w:rPr>
                <w:rFonts w:ascii="Arial" w:hAnsi="Arial" w:cs="Arial"/>
                <w:color w:val="000000"/>
                <w:sz w:val="20"/>
                <w:szCs w:val="20"/>
                <w:lang w:eastAsia="en-GB"/>
              </w:rPr>
              <w:t>t</w:t>
            </w:r>
            <w:r w:rsidR="009B060D">
              <w:rPr>
                <w:rFonts w:ascii="Arial" w:hAnsi="Arial" w:cs="Arial"/>
                <w:color w:val="000000"/>
                <w:sz w:val="20"/>
                <w:szCs w:val="20"/>
                <w:lang w:eastAsia="en-GB"/>
              </w:rPr>
              <w:t>he p</w:t>
            </w:r>
            <w:r w:rsidR="00AA57F9">
              <w:rPr>
                <w:rFonts w:ascii="Arial" w:hAnsi="Arial" w:cs="Arial"/>
                <w:color w:val="000000"/>
                <w:sz w:val="20"/>
                <w:szCs w:val="20"/>
                <w:lang w:eastAsia="en-GB"/>
              </w:rPr>
              <w:t>atent holder</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who t</w:t>
            </w:r>
            <w:r w:rsidR="009B060D">
              <w:rPr>
                <w:rFonts w:ascii="Arial" w:hAnsi="Arial" w:cs="Arial"/>
                <w:color w:val="000000"/>
                <w:sz w:val="20"/>
                <w:szCs w:val="20"/>
                <w:lang w:eastAsia="en-GB"/>
              </w:rPr>
              <w:t>ransfers ownership of a p</w:t>
            </w:r>
            <w:r w:rsidRPr="007D5A15">
              <w:rPr>
                <w:rFonts w:ascii="Arial" w:hAnsi="Arial" w:cs="Arial"/>
                <w:color w:val="000000"/>
                <w:sz w:val="20"/>
                <w:szCs w:val="20"/>
                <w:lang w:eastAsia="en-GB"/>
              </w:rPr>
              <w:t>atent that is subject to such licensing declaration shall include</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appropriate provisions in the relevant transfer documents to ensu</w:t>
            </w:r>
            <w:r w:rsidR="009B060D">
              <w:rPr>
                <w:rFonts w:ascii="Arial" w:hAnsi="Arial" w:cs="Arial"/>
                <w:color w:val="000000"/>
                <w:sz w:val="20"/>
                <w:szCs w:val="20"/>
                <w:lang w:eastAsia="en-GB"/>
              </w:rPr>
              <w:t>re that, as to such transferred p</w:t>
            </w:r>
            <w:r w:rsidRPr="007D5A15">
              <w:rPr>
                <w:rFonts w:ascii="Arial" w:hAnsi="Arial" w:cs="Arial"/>
                <w:color w:val="000000"/>
                <w:sz w:val="20"/>
                <w:szCs w:val="20"/>
                <w:lang w:eastAsia="en-GB"/>
              </w:rPr>
              <w:t>atent, the licensing</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declaration is binding on the transferee and that the transferee will similarly include appropriate provisions in the event of</w:t>
            </w:r>
            <w:r>
              <w:rPr>
                <w:rFonts w:ascii="Arial" w:hAnsi="Arial" w:cs="Arial"/>
                <w:color w:val="000000"/>
                <w:sz w:val="20"/>
                <w:szCs w:val="20"/>
                <w:lang w:eastAsia="en-GB"/>
              </w:rPr>
              <w:t xml:space="preserve"> </w:t>
            </w:r>
            <w:r w:rsidRPr="007D5A15">
              <w:rPr>
                <w:rFonts w:ascii="Arial" w:hAnsi="Arial" w:cs="Arial"/>
                <w:color w:val="000000"/>
                <w:sz w:val="20"/>
                <w:szCs w:val="20"/>
                <w:lang w:eastAsia="en-GB"/>
              </w:rPr>
              <w:t>future transfers with the goal of binding all successors-in-interest.</w:t>
            </w:r>
          </w:p>
          <w:p w14:paraId="3E906FF2" w14:textId="77777777" w:rsidR="00B2479D" w:rsidRPr="007D5A15" w:rsidRDefault="00B2479D" w:rsidP="007D5A15">
            <w:pPr>
              <w:autoSpaceDE w:val="0"/>
              <w:autoSpaceDN w:val="0"/>
              <w:adjustRightInd w:val="0"/>
              <w:jc w:val="both"/>
              <w:rPr>
                <w:caps/>
                <w:lang w:eastAsia="en-GB"/>
              </w:rPr>
            </w:pPr>
          </w:p>
        </w:tc>
      </w:tr>
      <w:tr w:rsidR="00FC57D9" w:rsidRPr="008E642E" w14:paraId="2D236A40" w14:textId="77777777" w:rsidTr="007D5A15">
        <w:trPr>
          <w:trHeight w:val="1664"/>
        </w:trPr>
        <w:tc>
          <w:tcPr>
            <w:tcW w:w="8932" w:type="dxa"/>
          </w:tcPr>
          <w:tbl>
            <w:tblPr>
              <w:tblpPr w:leftFromText="180" w:rightFromText="180" w:vertAnchor="text" w:horzAnchor="margin" w:tblpX="100" w:tblpY="-45"/>
              <w:tblW w:w="10187" w:type="dxa"/>
              <w:tblBorders>
                <w:top w:val="nil"/>
                <w:left w:val="nil"/>
                <w:bottom w:val="nil"/>
                <w:right w:val="nil"/>
              </w:tblBorders>
              <w:tblLayout w:type="fixed"/>
              <w:tblLook w:val="0000" w:firstRow="0" w:lastRow="0" w:firstColumn="0" w:lastColumn="0" w:noHBand="0" w:noVBand="0"/>
            </w:tblPr>
            <w:tblGrid>
              <w:gridCol w:w="558"/>
              <w:gridCol w:w="1559"/>
              <w:gridCol w:w="1559"/>
              <w:gridCol w:w="2126"/>
              <w:gridCol w:w="1478"/>
              <w:gridCol w:w="1622"/>
              <w:gridCol w:w="1285"/>
            </w:tblGrid>
            <w:tr w:rsidR="00EE77C9" w:rsidRPr="004130FA" w14:paraId="58A42664" w14:textId="77777777" w:rsidTr="00644FDE">
              <w:trPr>
                <w:trHeight w:val="267"/>
              </w:trPr>
              <w:tc>
                <w:tcPr>
                  <w:tcW w:w="8902" w:type="dxa"/>
                  <w:gridSpan w:val="6"/>
                  <w:tcBorders>
                    <w:top w:val="single" w:sz="6" w:space="0" w:color="000000"/>
                    <w:left w:val="single" w:sz="6" w:space="0" w:color="000000"/>
                    <w:right w:val="single" w:sz="4" w:space="0" w:color="auto"/>
                  </w:tcBorders>
                </w:tcPr>
                <w:p w14:paraId="5A6139FF" w14:textId="77777777" w:rsidR="00EE77C9" w:rsidRDefault="00EE77C9" w:rsidP="00AA57F9">
                  <w:pPr>
                    <w:autoSpaceDE w:val="0"/>
                    <w:autoSpaceDN w:val="0"/>
                    <w:adjustRightInd w:val="0"/>
                    <w:spacing w:before="60" w:after="60"/>
                    <w:rPr>
                      <w:rFonts w:ascii="Arial" w:hAnsi="Arial" w:cs="Arial"/>
                      <w:b/>
                      <w:bCs/>
                      <w:color w:val="000000"/>
                      <w:sz w:val="20"/>
                      <w:szCs w:val="20"/>
                      <w:lang w:eastAsia="en-GB"/>
                    </w:rPr>
                  </w:pPr>
                  <w:r>
                    <w:rPr>
                      <w:rFonts w:ascii="Arial" w:hAnsi="Arial" w:cs="Arial"/>
                      <w:b/>
                      <w:bCs/>
                      <w:color w:val="000000"/>
                      <w:sz w:val="20"/>
                      <w:szCs w:val="20"/>
                      <w:lang w:eastAsia="en-GB"/>
                    </w:rPr>
                    <w:lastRenderedPageBreak/>
                    <w:t>Patent</w:t>
                  </w:r>
                  <w:r w:rsidRPr="00626EC3">
                    <w:rPr>
                      <w:rFonts w:ascii="Arial" w:hAnsi="Arial" w:cs="Arial"/>
                      <w:b/>
                      <w:bCs/>
                      <w:color w:val="000000"/>
                      <w:sz w:val="20"/>
                      <w:szCs w:val="20"/>
                      <w:lang w:eastAsia="en-GB"/>
                    </w:rPr>
                    <w:t xml:space="preserve"> Information </w:t>
                  </w:r>
                </w:p>
              </w:tc>
              <w:tc>
                <w:tcPr>
                  <w:tcW w:w="1285" w:type="dxa"/>
                  <w:tcBorders>
                    <w:top w:val="single" w:sz="6" w:space="0" w:color="000000"/>
                    <w:left w:val="single" w:sz="4" w:space="0" w:color="auto"/>
                    <w:right w:val="single" w:sz="4" w:space="0" w:color="auto"/>
                  </w:tcBorders>
                </w:tcPr>
                <w:p w14:paraId="5EFADAAE" w14:textId="77777777" w:rsidR="00EE77C9" w:rsidRDefault="00EE77C9" w:rsidP="00AA57F9">
                  <w:pPr>
                    <w:autoSpaceDE w:val="0"/>
                    <w:autoSpaceDN w:val="0"/>
                    <w:adjustRightInd w:val="0"/>
                    <w:spacing w:before="60" w:after="60"/>
                    <w:rPr>
                      <w:rFonts w:ascii="Arial" w:hAnsi="Arial" w:cs="Arial"/>
                      <w:b/>
                      <w:bCs/>
                      <w:color w:val="000000"/>
                      <w:sz w:val="20"/>
                      <w:szCs w:val="20"/>
                      <w:lang w:eastAsia="en-GB"/>
                    </w:rPr>
                  </w:pPr>
                </w:p>
              </w:tc>
            </w:tr>
            <w:tr w:rsidR="00EE77C9" w:rsidRPr="004130FA" w14:paraId="27247C9E" w14:textId="77777777" w:rsidTr="00644FDE">
              <w:trPr>
                <w:gridAfter w:val="1"/>
                <w:wAfter w:w="1285" w:type="dxa"/>
                <w:trHeight w:val="957"/>
              </w:trPr>
              <w:tc>
                <w:tcPr>
                  <w:tcW w:w="558" w:type="dxa"/>
                  <w:tcBorders>
                    <w:top w:val="single" w:sz="6" w:space="0" w:color="000000"/>
                    <w:left w:val="single" w:sz="6" w:space="0" w:color="000000"/>
                    <w:bottom w:val="single" w:sz="6" w:space="0" w:color="000000"/>
                    <w:right w:val="single" w:sz="6" w:space="0" w:color="000000"/>
                  </w:tcBorders>
                </w:tcPr>
                <w:p w14:paraId="2C61BAB9" w14:textId="77777777" w:rsidR="00EE77C9" w:rsidRPr="007D5A15" w:rsidRDefault="00EE77C9" w:rsidP="00AA57F9">
                  <w:pPr>
                    <w:autoSpaceDE w:val="0"/>
                    <w:autoSpaceDN w:val="0"/>
                    <w:adjustRightInd w:val="0"/>
                    <w:spacing w:before="60" w:after="60"/>
                    <w:jc w:val="center"/>
                    <w:rPr>
                      <w:rFonts w:ascii="Arial" w:hAnsi="Arial" w:cs="Arial"/>
                      <w:color w:val="000000"/>
                      <w:sz w:val="16"/>
                      <w:szCs w:val="20"/>
                      <w:lang w:eastAsia="en-GB"/>
                    </w:rPr>
                  </w:pPr>
                  <w:r w:rsidRPr="007D5A15">
                    <w:rPr>
                      <w:rFonts w:ascii="Arial" w:hAnsi="Arial" w:cs="Arial"/>
                      <w:b/>
                      <w:bCs/>
                      <w:color w:val="000000"/>
                      <w:sz w:val="16"/>
                      <w:szCs w:val="20"/>
                      <w:lang w:eastAsia="en-GB"/>
                    </w:rPr>
                    <w:t xml:space="preserve">No. </w:t>
                  </w:r>
                </w:p>
              </w:tc>
              <w:tc>
                <w:tcPr>
                  <w:tcW w:w="1559" w:type="dxa"/>
                  <w:tcBorders>
                    <w:top w:val="single" w:sz="6" w:space="0" w:color="000000"/>
                    <w:left w:val="single" w:sz="6" w:space="0" w:color="000000"/>
                    <w:bottom w:val="single" w:sz="6" w:space="0" w:color="000000"/>
                    <w:right w:val="single" w:sz="6" w:space="0" w:color="000000"/>
                  </w:tcBorders>
                </w:tcPr>
                <w:p w14:paraId="3C45105E" w14:textId="77777777" w:rsidR="00EE77C9" w:rsidRPr="007D5A15" w:rsidRDefault="00EE77C9" w:rsidP="00AA57F9">
                  <w:pPr>
                    <w:autoSpaceDE w:val="0"/>
                    <w:autoSpaceDN w:val="0"/>
                    <w:adjustRightInd w:val="0"/>
                    <w:spacing w:before="60" w:after="60"/>
                    <w:jc w:val="center"/>
                    <w:rPr>
                      <w:rFonts w:ascii="Arial" w:hAnsi="Arial" w:cs="Arial"/>
                      <w:color w:val="000000"/>
                      <w:sz w:val="16"/>
                      <w:szCs w:val="20"/>
                      <w:lang w:eastAsia="en-GB"/>
                    </w:rPr>
                  </w:pPr>
                  <w:r w:rsidRPr="007D5A15">
                    <w:rPr>
                      <w:rFonts w:ascii="Arial" w:hAnsi="Arial" w:cs="Arial"/>
                      <w:b/>
                      <w:bCs/>
                      <w:color w:val="000000"/>
                      <w:sz w:val="16"/>
                      <w:szCs w:val="20"/>
                      <w:lang w:eastAsia="en-GB"/>
                    </w:rPr>
                    <w:t xml:space="preserve">Status </w:t>
                  </w:r>
                </w:p>
                <w:p w14:paraId="4091B2BA" w14:textId="77777777" w:rsidR="00EE77C9" w:rsidRPr="007D5A15" w:rsidRDefault="00EE77C9" w:rsidP="00AA57F9">
                  <w:pPr>
                    <w:autoSpaceDE w:val="0"/>
                    <w:autoSpaceDN w:val="0"/>
                    <w:adjustRightInd w:val="0"/>
                    <w:spacing w:before="60" w:after="60"/>
                    <w:jc w:val="center"/>
                    <w:rPr>
                      <w:rFonts w:ascii="Arial" w:hAnsi="Arial" w:cs="Arial"/>
                      <w:color w:val="000000"/>
                      <w:sz w:val="16"/>
                      <w:szCs w:val="20"/>
                      <w:lang w:eastAsia="en-GB"/>
                    </w:rPr>
                  </w:pPr>
                  <w:r w:rsidRPr="007D5A15">
                    <w:rPr>
                      <w:rFonts w:ascii="Arial" w:hAnsi="Arial" w:cs="Arial"/>
                      <w:color w:val="000000"/>
                      <w:sz w:val="16"/>
                      <w:szCs w:val="20"/>
                      <w:lang w:eastAsia="en-GB"/>
                    </w:rPr>
                    <w:t xml:space="preserve">[granted/pending] </w:t>
                  </w:r>
                </w:p>
              </w:tc>
              <w:tc>
                <w:tcPr>
                  <w:tcW w:w="1559" w:type="dxa"/>
                  <w:tcBorders>
                    <w:top w:val="single" w:sz="6" w:space="0" w:color="000000"/>
                    <w:left w:val="single" w:sz="6" w:space="0" w:color="000000"/>
                    <w:bottom w:val="single" w:sz="6" w:space="0" w:color="000000"/>
                    <w:right w:val="single" w:sz="6" w:space="0" w:color="000000"/>
                  </w:tcBorders>
                </w:tcPr>
                <w:p w14:paraId="30825579" w14:textId="77777777" w:rsidR="00EE77C9" w:rsidRPr="007D5A15" w:rsidRDefault="00EE77C9" w:rsidP="00AA57F9">
                  <w:pPr>
                    <w:autoSpaceDE w:val="0"/>
                    <w:autoSpaceDN w:val="0"/>
                    <w:adjustRightInd w:val="0"/>
                    <w:spacing w:before="60" w:after="60"/>
                    <w:jc w:val="center"/>
                    <w:rPr>
                      <w:rFonts w:ascii="Arial" w:hAnsi="Arial" w:cs="Arial"/>
                      <w:color w:val="000000"/>
                      <w:sz w:val="16"/>
                      <w:szCs w:val="20"/>
                      <w:lang w:eastAsia="en-GB"/>
                    </w:rPr>
                  </w:pPr>
                  <w:r w:rsidRPr="007D5A15">
                    <w:rPr>
                      <w:rFonts w:ascii="Arial" w:hAnsi="Arial" w:cs="Arial"/>
                      <w:b/>
                      <w:bCs/>
                      <w:color w:val="000000"/>
                      <w:sz w:val="16"/>
                      <w:szCs w:val="20"/>
                      <w:lang w:eastAsia="en-GB"/>
                    </w:rPr>
                    <w:t xml:space="preserve">Country </w:t>
                  </w:r>
                </w:p>
              </w:tc>
              <w:tc>
                <w:tcPr>
                  <w:tcW w:w="2126" w:type="dxa"/>
                  <w:tcBorders>
                    <w:top w:val="single" w:sz="6" w:space="0" w:color="000000"/>
                    <w:left w:val="single" w:sz="6" w:space="0" w:color="000000"/>
                    <w:bottom w:val="single" w:sz="6" w:space="0" w:color="000000"/>
                    <w:right w:val="single" w:sz="4" w:space="0" w:color="000000"/>
                  </w:tcBorders>
                </w:tcPr>
                <w:p w14:paraId="1315DCE0" w14:textId="0030D9DC" w:rsidR="00EE77C9" w:rsidRPr="007D5A15" w:rsidRDefault="00EE77C9">
                  <w:pPr>
                    <w:autoSpaceDE w:val="0"/>
                    <w:autoSpaceDN w:val="0"/>
                    <w:adjustRightInd w:val="0"/>
                    <w:spacing w:before="60" w:after="60"/>
                    <w:jc w:val="center"/>
                    <w:rPr>
                      <w:rFonts w:ascii="Arial" w:hAnsi="Arial" w:cs="Arial"/>
                      <w:b/>
                      <w:bCs/>
                      <w:color w:val="000000"/>
                      <w:sz w:val="16"/>
                      <w:szCs w:val="20"/>
                      <w:lang w:eastAsia="en-GB"/>
                    </w:rPr>
                  </w:pPr>
                  <w:r w:rsidRPr="007D5A15">
                    <w:rPr>
                      <w:rFonts w:ascii="Arial" w:hAnsi="Arial" w:cs="Arial"/>
                      <w:b/>
                      <w:bCs/>
                      <w:color w:val="000000"/>
                      <w:sz w:val="16"/>
                      <w:szCs w:val="20"/>
                      <w:lang w:eastAsia="en-GB"/>
                    </w:rPr>
                    <w:t xml:space="preserve">Granted Patent Number, </w:t>
                  </w:r>
                  <w:r w:rsidRPr="007D5A15">
                    <w:rPr>
                      <w:rFonts w:ascii="Arial" w:hAnsi="Arial" w:cs="Arial"/>
                      <w:b/>
                      <w:bCs/>
                      <w:color w:val="000000"/>
                      <w:sz w:val="16"/>
                      <w:szCs w:val="20"/>
                      <w:lang w:eastAsia="en-GB"/>
                    </w:rPr>
                    <w:br/>
                    <w:t xml:space="preserve">Application Number </w:t>
                  </w:r>
                  <w:r>
                    <w:rPr>
                      <w:rFonts w:ascii="Arial" w:hAnsi="Arial" w:cs="Arial"/>
                      <w:b/>
                      <w:bCs/>
                      <w:color w:val="000000"/>
                      <w:sz w:val="16"/>
                      <w:szCs w:val="20"/>
                      <w:lang w:eastAsia="en-GB"/>
                    </w:rPr>
                    <w:t xml:space="preserve">     </w:t>
                  </w:r>
                  <w:r w:rsidRPr="007D5A15">
                    <w:rPr>
                      <w:rFonts w:ascii="Arial" w:hAnsi="Arial" w:cs="Arial"/>
                      <w:b/>
                      <w:bCs/>
                      <w:color w:val="000000"/>
                      <w:sz w:val="16"/>
                      <w:szCs w:val="20"/>
                      <w:lang w:eastAsia="en-GB"/>
                    </w:rPr>
                    <w:t xml:space="preserve">(if </w:t>
                  </w:r>
                  <w:r w:rsidRPr="00D661D5">
                    <w:rPr>
                      <w:rFonts w:ascii="Arial" w:hAnsi="Arial" w:cs="Arial"/>
                      <w:b/>
                      <w:bCs/>
                      <w:color w:val="000000"/>
                      <w:sz w:val="16"/>
                      <w:szCs w:val="20"/>
                      <w:lang w:eastAsia="en-GB"/>
                    </w:rPr>
                    <w:t xml:space="preserve">pending) </w:t>
                  </w:r>
                  <w:r w:rsidRPr="00D661D5">
                    <w:rPr>
                      <w:rFonts w:ascii="Arial" w:hAnsi="Arial" w:cs="Arial"/>
                      <w:b/>
                      <w:bCs/>
                      <w:color w:val="000000"/>
                      <w:sz w:val="16"/>
                      <w:szCs w:val="20"/>
                      <w:lang w:eastAsia="en-GB"/>
                    </w:rPr>
                    <w:br/>
                    <w:t>or Registration Number</w:t>
                  </w:r>
                  <w:r w:rsidR="00B40DEE" w:rsidRPr="00D661D5">
                    <w:rPr>
                      <w:rFonts w:ascii="Arial" w:hAnsi="Arial" w:cs="Arial"/>
                      <w:b/>
                      <w:bCs/>
                      <w:color w:val="000000"/>
                      <w:sz w:val="16"/>
                      <w:szCs w:val="20"/>
                      <w:lang w:eastAsia="en-GB"/>
                    </w:rPr>
                    <w:t xml:space="preserve"> </w:t>
                  </w:r>
                  <w:r w:rsidR="00DF6F2D" w:rsidRPr="00D15640">
                    <w:rPr>
                      <w:rFonts w:ascii="Arial" w:hAnsi="Arial" w:cs="Arial"/>
                      <w:b/>
                      <w:bCs/>
                      <w:color w:val="000000"/>
                      <w:sz w:val="16"/>
                      <w:szCs w:val="20"/>
                      <w:lang w:eastAsia="en-GB"/>
                    </w:rPr>
                    <w:t xml:space="preserve">(please include </w:t>
                  </w:r>
                  <w:r w:rsidR="00B40DEE" w:rsidRPr="00D15640">
                    <w:rPr>
                      <w:rFonts w:ascii="Arial" w:hAnsi="Arial" w:cs="Arial"/>
                      <w:b/>
                      <w:bCs/>
                      <w:color w:val="000000"/>
                      <w:sz w:val="16"/>
                      <w:szCs w:val="20"/>
                      <w:lang w:eastAsia="en-GB"/>
                    </w:rPr>
                    <w:t>link to relevant patent databases)</w:t>
                  </w:r>
                </w:p>
              </w:tc>
              <w:tc>
                <w:tcPr>
                  <w:tcW w:w="1478" w:type="dxa"/>
                  <w:tcBorders>
                    <w:top w:val="single" w:sz="6" w:space="0" w:color="000000"/>
                    <w:left w:val="single" w:sz="4" w:space="0" w:color="000000"/>
                    <w:bottom w:val="single" w:sz="6" w:space="0" w:color="000000"/>
                    <w:right w:val="single" w:sz="6" w:space="0" w:color="000000"/>
                  </w:tcBorders>
                </w:tcPr>
                <w:p w14:paraId="48C72FA7" w14:textId="77777777" w:rsidR="00EE77C9" w:rsidRPr="007D5A15" w:rsidRDefault="00EE77C9" w:rsidP="00AA57F9">
                  <w:pPr>
                    <w:autoSpaceDE w:val="0"/>
                    <w:autoSpaceDN w:val="0"/>
                    <w:adjustRightInd w:val="0"/>
                    <w:spacing w:before="60" w:after="60"/>
                    <w:jc w:val="center"/>
                    <w:rPr>
                      <w:rFonts w:ascii="Arial" w:hAnsi="Arial" w:cs="Arial"/>
                      <w:color w:val="000000"/>
                      <w:sz w:val="16"/>
                      <w:szCs w:val="20"/>
                      <w:lang w:eastAsia="en-GB"/>
                    </w:rPr>
                  </w:pPr>
                  <w:r w:rsidRPr="007D5A15">
                    <w:rPr>
                      <w:rFonts w:ascii="Arial" w:hAnsi="Arial" w:cs="Arial"/>
                      <w:b/>
                      <w:bCs/>
                      <w:color w:val="000000"/>
                      <w:sz w:val="16"/>
                      <w:szCs w:val="20"/>
                      <w:lang w:eastAsia="en-GB"/>
                    </w:rPr>
                    <w:t xml:space="preserve">Title </w:t>
                  </w:r>
                </w:p>
              </w:tc>
              <w:tc>
                <w:tcPr>
                  <w:tcW w:w="1622" w:type="dxa"/>
                  <w:tcBorders>
                    <w:top w:val="single" w:sz="6" w:space="0" w:color="000000"/>
                    <w:left w:val="single" w:sz="4" w:space="0" w:color="000000"/>
                    <w:bottom w:val="single" w:sz="6" w:space="0" w:color="000000"/>
                    <w:right w:val="single" w:sz="6" w:space="0" w:color="000000"/>
                  </w:tcBorders>
                </w:tcPr>
                <w:p w14:paraId="1C7BEEF0" w14:textId="77777777" w:rsidR="00EE77C9" w:rsidRPr="00D15640" w:rsidRDefault="00EE77C9" w:rsidP="00AA57F9">
                  <w:pPr>
                    <w:autoSpaceDE w:val="0"/>
                    <w:autoSpaceDN w:val="0"/>
                    <w:adjustRightInd w:val="0"/>
                    <w:spacing w:before="60" w:after="60"/>
                    <w:jc w:val="center"/>
                    <w:rPr>
                      <w:rFonts w:ascii="Arial" w:hAnsi="Arial" w:cs="Arial"/>
                      <w:b/>
                      <w:bCs/>
                      <w:color w:val="000000"/>
                      <w:sz w:val="16"/>
                      <w:szCs w:val="20"/>
                      <w:lang w:eastAsia="en-GB"/>
                    </w:rPr>
                  </w:pPr>
                </w:p>
                <w:p w14:paraId="598A3BC9" w14:textId="77777777" w:rsidR="00EE77C9" w:rsidRPr="00644FDE" w:rsidRDefault="00EE77C9" w:rsidP="00644FDE">
                  <w:pPr>
                    <w:rPr>
                      <w:rFonts w:ascii="Arial" w:hAnsi="Arial" w:cs="Arial"/>
                      <w:b/>
                      <w:sz w:val="16"/>
                      <w:szCs w:val="20"/>
                      <w:highlight w:val="yellow"/>
                      <w:lang w:eastAsia="en-GB"/>
                    </w:rPr>
                  </w:pPr>
                  <w:r w:rsidRPr="00D15640">
                    <w:rPr>
                      <w:rFonts w:ascii="Arial" w:hAnsi="Arial" w:cs="Arial"/>
                      <w:b/>
                      <w:sz w:val="16"/>
                      <w:szCs w:val="20"/>
                      <w:lang w:eastAsia="en-GB"/>
                    </w:rPr>
                    <w:t>Relevant ADR or court decision(s)</w:t>
                  </w:r>
                </w:p>
              </w:tc>
            </w:tr>
            <w:tr w:rsidR="00EE77C9" w:rsidRPr="004130FA" w14:paraId="2DF29206" w14:textId="77777777" w:rsidTr="00644FDE">
              <w:trPr>
                <w:gridAfter w:val="1"/>
                <w:wAfter w:w="1285" w:type="dxa"/>
                <w:trHeight w:val="236"/>
              </w:trPr>
              <w:tc>
                <w:tcPr>
                  <w:tcW w:w="558" w:type="dxa"/>
                  <w:tcBorders>
                    <w:top w:val="single" w:sz="6" w:space="0" w:color="000000"/>
                    <w:left w:val="single" w:sz="6" w:space="0" w:color="000000"/>
                    <w:bottom w:val="single" w:sz="6" w:space="0" w:color="000000"/>
                    <w:right w:val="single" w:sz="6" w:space="0" w:color="000000"/>
                  </w:tcBorders>
                </w:tcPr>
                <w:p w14:paraId="3DCD70C5"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r w:rsidRPr="004130FA">
                    <w:rPr>
                      <w:rFonts w:ascii="Arial" w:hAnsi="Arial" w:cs="Arial"/>
                      <w:color w:val="000000"/>
                      <w:sz w:val="18"/>
                      <w:szCs w:val="18"/>
                      <w:lang w:eastAsia="en-GB"/>
                    </w:rPr>
                    <w:t xml:space="preserve">1 </w:t>
                  </w:r>
                </w:p>
              </w:tc>
              <w:tc>
                <w:tcPr>
                  <w:tcW w:w="1559" w:type="dxa"/>
                  <w:tcBorders>
                    <w:top w:val="single" w:sz="6" w:space="0" w:color="000000"/>
                    <w:left w:val="single" w:sz="6" w:space="0" w:color="000000"/>
                    <w:bottom w:val="single" w:sz="6" w:space="0" w:color="000000"/>
                    <w:right w:val="single" w:sz="6" w:space="0" w:color="000000"/>
                  </w:tcBorders>
                </w:tcPr>
                <w:p w14:paraId="0D6C1853"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559" w:type="dxa"/>
                  <w:tcBorders>
                    <w:top w:val="single" w:sz="6" w:space="0" w:color="000000"/>
                    <w:left w:val="single" w:sz="6" w:space="0" w:color="000000"/>
                    <w:bottom w:val="single" w:sz="6" w:space="0" w:color="000000"/>
                    <w:right w:val="single" w:sz="6" w:space="0" w:color="000000"/>
                  </w:tcBorders>
                </w:tcPr>
                <w:p w14:paraId="06EDEB11"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Pr>
                <w:p w14:paraId="705FA684"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478" w:type="dxa"/>
                  <w:tcBorders>
                    <w:top w:val="single" w:sz="6" w:space="0" w:color="000000"/>
                    <w:left w:val="single" w:sz="6" w:space="0" w:color="000000"/>
                    <w:bottom w:val="single" w:sz="6" w:space="0" w:color="000000"/>
                    <w:right w:val="single" w:sz="6" w:space="0" w:color="000000"/>
                  </w:tcBorders>
                </w:tcPr>
                <w:p w14:paraId="208410C3"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622" w:type="dxa"/>
                  <w:tcBorders>
                    <w:top w:val="single" w:sz="6" w:space="0" w:color="000000"/>
                    <w:left w:val="single" w:sz="6" w:space="0" w:color="000000"/>
                    <w:bottom w:val="single" w:sz="6" w:space="0" w:color="000000"/>
                    <w:right w:val="single" w:sz="6" w:space="0" w:color="000000"/>
                  </w:tcBorders>
                </w:tcPr>
                <w:p w14:paraId="0583D798"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r>
            <w:tr w:rsidR="00EE77C9" w:rsidRPr="004130FA" w14:paraId="780849C6" w14:textId="77777777" w:rsidTr="00644FDE">
              <w:trPr>
                <w:gridAfter w:val="1"/>
                <w:wAfter w:w="1285" w:type="dxa"/>
                <w:trHeight w:val="236"/>
              </w:trPr>
              <w:tc>
                <w:tcPr>
                  <w:tcW w:w="558" w:type="dxa"/>
                  <w:tcBorders>
                    <w:top w:val="single" w:sz="6" w:space="0" w:color="000000"/>
                    <w:left w:val="single" w:sz="6" w:space="0" w:color="000000"/>
                    <w:bottom w:val="single" w:sz="6" w:space="0" w:color="000000"/>
                    <w:right w:val="single" w:sz="6" w:space="0" w:color="000000"/>
                  </w:tcBorders>
                </w:tcPr>
                <w:p w14:paraId="4DD8C5AC"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r w:rsidRPr="004130FA">
                    <w:rPr>
                      <w:rFonts w:ascii="Arial" w:hAnsi="Arial" w:cs="Arial"/>
                      <w:color w:val="000000"/>
                      <w:sz w:val="18"/>
                      <w:szCs w:val="18"/>
                      <w:lang w:eastAsia="en-GB"/>
                    </w:rPr>
                    <w:t xml:space="preserve">2 </w:t>
                  </w:r>
                </w:p>
              </w:tc>
              <w:tc>
                <w:tcPr>
                  <w:tcW w:w="1559" w:type="dxa"/>
                  <w:tcBorders>
                    <w:top w:val="single" w:sz="6" w:space="0" w:color="000000"/>
                    <w:left w:val="single" w:sz="6" w:space="0" w:color="000000"/>
                    <w:bottom w:val="single" w:sz="6" w:space="0" w:color="000000"/>
                    <w:right w:val="single" w:sz="6" w:space="0" w:color="000000"/>
                  </w:tcBorders>
                </w:tcPr>
                <w:p w14:paraId="10243AFE"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559" w:type="dxa"/>
                  <w:tcBorders>
                    <w:top w:val="single" w:sz="6" w:space="0" w:color="000000"/>
                    <w:left w:val="single" w:sz="6" w:space="0" w:color="000000"/>
                    <w:bottom w:val="single" w:sz="6" w:space="0" w:color="000000"/>
                    <w:right w:val="single" w:sz="6" w:space="0" w:color="000000"/>
                  </w:tcBorders>
                </w:tcPr>
                <w:p w14:paraId="58F7DE24"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Pr>
                <w:p w14:paraId="3811E9F0"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478" w:type="dxa"/>
                  <w:tcBorders>
                    <w:top w:val="single" w:sz="6" w:space="0" w:color="000000"/>
                    <w:left w:val="single" w:sz="6" w:space="0" w:color="000000"/>
                    <w:bottom w:val="single" w:sz="6" w:space="0" w:color="000000"/>
                    <w:right w:val="single" w:sz="6" w:space="0" w:color="000000"/>
                  </w:tcBorders>
                </w:tcPr>
                <w:p w14:paraId="22487461"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622" w:type="dxa"/>
                  <w:tcBorders>
                    <w:top w:val="single" w:sz="6" w:space="0" w:color="000000"/>
                    <w:left w:val="single" w:sz="6" w:space="0" w:color="000000"/>
                    <w:bottom w:val="single" w:sz="6" w:space="0" w:color="000000"/>
                    <w:right w:val="single" w:sz="6" w:space="0" w:color="000000"/>
                  </w:tcBorders>
                </w:tcPr>
                <w:p w14:paraId="50A57F0F"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r>
            <w:tr w:rsidR="00EE77C9" w:rsidRPr="004130FA" w14:paraId="1AAAE8D2" w14:textId="77777777" w:rsidTr="00644FDE">
              <w:trPr>
                <w:gridAfter w:val="1"/>
                <w:wAfter w:w="1285" w:type="dxa"/>
                <w:trHeight w:val="236"/>
              </w:trPr>
              <w:tc>
                <w:tcPr>
                  <w:tcW w:w="558" w:type="dxa"/>
                  <w:tcBorders>
                    <w:top w:val="single" w:sz="6" w:space="0" w:color="000000"/>
                    <w:left w:val="single" w:sz="6" w:space="0" w:color="000000"/>
                    <w:bottom w:val="single" w:sz="6" w:space="0" w:color="000000"/>
                    <w:right w:val="single" w:sz="6" w:space="0" w:color="000000"/>
                  </w:tcBorders>
                </w:tcPr>
                <w:p w14:paraId="71031D46"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r w:rsidRPr="004130FA">
                    <w:rPr>
                      <w:rFonts w:ascii="Arial" w:hAnsi="Arial" w:cs="Arial"/>
                      <w:color w:val="000000"/>
                      <w:sz w:val="18"/>
                      <w:szCs w:val="18"/>
                      <w:lang w:eastAsia="en-GB"/>
                    </w:rPr>
                    <w:t xml:space="preserve">3 </w:t>
                  </w:r>
                </w:p>
              </w:tc>
              <w:tc>
                <w:tcPr>
                  <w:tcW w:w="1559" w:type="dxa"/>
                  <w:tcBorders>
                    <w:top w:val="single" w:sz="6" w:space="0" w:color="000000"/>
                    <w:left w:val="single" w:sz="6" w:space="0" w:color="000000"/>
                    <w:bottom w:val="single" w:sz="6" w:space="0" w:color="000000"/>
                    <w:right w:val="single" w:sz="6" w:space="0" w:color="000000"/>
                  </w:tcBorders>
                </w:tcPr>
                <w:p w14:paraId="1F86F972"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559" w:type="dxa"/>
                  <w:tcBorders>
                    <w:top w:val="single" w:sz="6" w:space="0" w:color="000000"/>
                    <w:left w:val="single" w:sz="6" w:space="0" w:color="000000"/>
                    <w:bottom w:val="single" w:sz="6" w:space="0" w:color="000000"/>
                    <w:right w:val="single" w:sz="6" w:space="0" w:color="000000"/>
                  </w:tcBorders>
                </w:tcPr>
                <w:p w14:paraId="181C5D5D"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Pr>
                <w:p w14:paraId="13366F30"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478" w:type="dxa"/>
                  <w:tcBorders>
                    <w:top w:val="single" w:sz="6" w:space="0" w:color="000000"/>
                    <w:left w:val="single" w:sz="6" w:space="0" w:color="000000"/>
                    <w:bottom w:val="single" w:sz="6" w:space="0" w:color="000000"/>
                    <w:right w:val="single" w:sz="6" w:space="0" w:color="000000"/>
                  </w:tcBorders>
                </w:tcPr>
                <w:p w14:paraId="2A5432F8"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622" w:type="dxa"/>
                  <w:tcBorders>
                    <w:top w:val="single" w:sz="6" w:space="0" w:color="000000"/>
                    <w:left w:val="single" w:sz="6" w:space="0" w:color="000000"/>
                    <w:bottom w:val="single" w:sz="6" w:space="0" w:color="000000"/>
                    <w:right w:val="single" w:sz="6" w:space="0" w:color="000000"/>
                  </w:tcBorders>
                </w:tcPr>
                <w:p w14:paraId="7B342636"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r>
            <w:tr w:rsidR="00EE77C9" w:rsidRPr="004130FA" w14:paraId="07689ADD" w14:textId="77777777" w:rsidTr="00644FDE">
              <w:trPr>
                <w:gridAfter w:val="1"/>
                <w:wAfter w:w="1285" w:type="dxa"/>
                <w:trHeight w:val="236"/>
              </w:trPr>
              <w:tc>
                <w:tcPr>
                  <w:tcW w:w="558" w:type="dxa"/>
                  <w:tcBorders>
                    <w:top w:val="single" w:sz="6" w:space="0" w:color="000000"/>
                    <w:left w:val="single" w:sz="6" w:space="0" w:color="000000"/>
                    <w:bottom w:val="single" w:sz="6" w:space="0" w:color="000000"/>
                    <w:right w:val="single" w:sz="6" w:space="0" w:color="000000"/>
                  </w:tcBorders>
                </w:tcPr>
                <w:p w14:paraId="29B275DD"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r>
                    <w:rPr>
                      <w:rFonts w:ascii="Arial" w:hAnsi="Arial" w:cs="Arial"/>
                      <w:color w:val="000000"/>
                      <w:sz w:val="18"/>
                      <w:szCs w:val="18"/>
                      <w:lang w:eastAsia="en-GB"/>
                    </w:rPr>
                    <w:t>4</w:t>
                  </w:r>
                </w:p>
              </w:tc>
              <w:tc>
                <w:tcPr>
                  <w:tcW w:w="1559" w:type="dxa"/>
                  <w:tcBorders>
                    <w:top w:val="single" w:sz="6" w:space="0" w:color="000000"/>
                    <w:left w:val="single" w:sz="6" w:space="0" w:color="000000"/>
                    <w:bottom w:val="single" w:sz="6" w:space="0" w:color="000000"/>
                    <w:right w:val="single" w:sz="6" w:space="0" w:color="000000"/>
                  </w:tcBorders>
                </w:tcPr>
                <w:p w14:paraId="3E607441"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559" w:type="dxa"/>
                  <w:tcBorders>
                    <w:top w:val="single" w:sz="6" w:space="0" w:color="000000"/>
                    <w:left w:val="single" w:sz="6" w:space="0" w:color="000000"/>
                    <w:bottom w:val="single" w:sz="6" w:space="0" w:color="000000"/>
                    <w:right w:val="single" w:sz="6" w:space="0" w:color="000000"/>
                  </w:tcBorders>
                </w:tcPr>
                <w:p w14:paraId="1558BAB5"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Pr>
                <w:p w14:paraId="07FF641C"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478" w:type="dxa"/>
                  <w:tcBorders>
                    <w:top w:val="single" w:sz="6" w:space="0" w:color="000000"/>
                    <w:left w:val="single" w:sz="6" w:space="0" w:color="000000"/>
                    <w:bottom w:val="single" w:sz="6" w:space="0" w:color="000000"/>
                    <w:right w:val="single" w:sz="6" w:space="0" w:color="000000"/>
                  </w:tcBorders>
                </w:tcPr>
                <w:p w14:paraId="6BB03C0B"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622" w:type="dxa"/>
                  <w:tcBorders>
                    <w:top w:val="single" w:sz="6" w:space="0" w:color="000000"/>
                    <w:left w:val="single" w:sz="6" w:space="0" w:color="000000"/>
                    <w:bottom w:val="single" w:sz="6" w:space="0" w:color="000000"/>
                    <w:right w:val="single" w:sz="6" w:space="0" w:color="000000"/>
                  </w:tcBorders>
                </w:tcPr>
                <w:p w14:paraId="62FC62D6"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r>
            <w:tr w:rsidR="00EE77C9" w:rsidRPr="004130FA" w14:paraId="239FF3DE" w14:textId="77777777" w:rsidTr="00644FDE">
              <w:trPr>
                <w:gridAfter w:val="1"/>
                <w:wAfter w:w="1285" w:type="dxa"/>
                <w:trHeight w:val="236"/>
              </w:trPr>
              <w:tc>
                <w:tcPr>
                  <w:tcW w:w="558" w:type="dxa"/>
                  <w:tcBorders>
                    <w:top w:val="single" w:sz="6" w:space="0" w:color="000000"/>
                    <w:left w:val="single" w:sz="6" w:space="0" w:color="000000"/>
                    <w:bottom w:val="single" w:sz="6" w:space="0" w:color="000000"/>
                    <w:right w:val="single" w:sz="6" w:space="0" w:color="000000"/>
                  </w:tcBorders>
                </w:tcPr>
                <w:p w14:paraId="5309D212"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r>
                    <w:rPr>
                      <w:rFonts w:ascii="Arial" w:hAnsi="Arial" w:cs="Arial"/>
                      <w:color w:val="000000"/>
                      <w:sz w:val="18"/>
                      <w:szCs w:val="18"/>
                      <w:lang w:eastAsia="en-GB"/>
                    </w:rPr>
                    <w:t>5</w:t>
                  </w:r>
                </w:p>
              </w:tc>
              <w:tc>
                <w:tcPr>
                  <w:tcW w:w="1559" w:type="dxa"/>
                  <w:tcBorders>
                    <w:top w:val="single" w:sz="6" w:space="0" w:color="000000"/>
                    <w:left w:val="single" w:sz="6" w:space="0" w:color="000000"/>
                    <w:bottom w:val="single" w:sz="6" w:space="0" w:color="000000"/>
                    <w:right w:val="single" w:sz="6" w:space="0" w:color="000000"/>
                  </w:tcBorders>
                </w:tcPr>
                <w:p w14:paraId="3ACCE8D0"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559" w:type="dxa"/>
                  <w:tcBorders>
                    <w:top w:val="single" w:sz="6" w:space="0" w:color="000000"/>
                    <w:left w:val="single" w:sz="6" w:space="0" w:color="000000"/>
                    <w:bottom w:val="single" w:sz="6" w:space="0" w:color="000000"/>
                    <w:right w:val="single" w:sz="6" w:space="0" w:color="000000"/>
                  </w:tcBorders>
                </w:tcPr>
                <w:p w14:paraId="620C3918"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2126" w:type="dxa"/>
                  <w:tcBorders>
                    <w:top w:val="single" w:sz="6" w:space="0" w:color="000000"/>
                    <w:left w:val="single" w:sz="6" w:space="0" w:color="000000"/>
                    <w:bottom w:val="single" w:sz="6" w:space="0" w:color="000000"/>
                    <w:right w:val="single" w:sz="6" w:space="0" w:color="000000"/>
                  </w:tcBorders>
                </w:tcPr>
                <w:p w14:paraId="09F73D24"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478" w:type="dxa"/>
                  <w:tcBorders>
                    <w:top w:val="single" w:sz="6" w:space="0" w:color="000000"/>
                    <w:left w:val="single" w:sz="6" w:space="0" w:color="000000"/>
                    <w:bottom w:val="single" w:sz="6" w:space="0" w:color="000000"/>
                    <w:right w:val="single" w:sz="6" w:space="0" w:color="000000"/>
                  </w:tcBorders>
                </w:tcPr>
                <w:p w14:paraId="6CF1455F"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c>
                <w:tcPr>
                  <w:tcW w:w="1622" w:type="dxa"/>
                  <w:tcBorders>
                    <w:top w:val="single" w:sz="6" w:space="0" w:color="000000"/>
                    <w:left w:val="single" w:sz="6" w:space="0" w:color="000000"/>
                    <w:bottom w:val="single" w:sz="6" w:space="0" w:color="000000"/>
                    <w:right w:val="single" w:sz="6" w:space="0" w:color="000000"/>
                  </w:tcBorders>
                </w:tcPr>
                <w:p w14:paraId="7EFF4FA9" w14:textId="77777777" w:rsidR="00EE77C9" w:rsidRPr="004130FA" w:rsidRDefault="00EE77C9" w:rsidP="00AA57F9">
                  <w:pPr>
                    <w:autoSpaceDE w:val="0"/>
                    <w:autoSpaceDN w:val="0"/>
                    <w:adjustRightInd w:val="0"/>
                    <w:spacing w:before="60" w:after="60"/>
                    <w:jc w:val="center"/>
                    <w:rPr>
                      <w:rFonts w:ascii="Arial" w:hAnsi="Arial" w:cs="Arial"/>
                      <w:color w:val="000000"/>
                      <w:sz w:val="18"/>
                      <w:szCs w:val="18"/>
                      <w:lang w:eastAsia="en-GB"/>
                    </w:rPr>
                  </w:pPr>
                </w:p>
              </w:tc>
            </w:tr>
          </w:tbl>
          <w:p w14:paraId="67E6FC39" w14:textId="1C77814B" w:rsidR="00FA2232" w:rsidRDefault="000A55FD" w:rsidP="00626EC3">
            <w:pPr>
              <w:autoSpaceDE w:val="0"/>
              <w:autoSpaceDN w:val="0"/>
              <w:adjustRightInd w:val="0"/>
              <w:spacing w:before="40" w:after="40"/>
              <w:rPr>
                <w:rFonts w:ascii="Arial" w:hAnsi="Arial" w:cs="Arial"/>
                <w:bCs/>
                <w:color w:val="000000"/>
                <w:sz w:val="21"/>
                <w:szCs w:val="21"/>
                <w:bdr w:val="single" w:sz="4" w:space="0" w:color="auto"/>
                <w:lang w:eastAsia="en-GB"/>
              </w:rPr>
            </w:pPr>
            <w:r>
              <w:rPr>
                <w:rFonts w:ascii="Arial" w:hAnsi="Arial" w:cs="Arial"/>
                <w:bCs/>
                <w:i/>
                <w:color w:val="000000"/>
                <w:sz w:val="21"/>
                <w:szCs w:val="21"/>
                <w:lang w:eastAsia="en-GB"/>
              </w:rPr>
              <w:t>F</w:t>
            </w:r>
            <w:r w:rsidRPr="007D5A15">
              <w:rPr>
                <w:rFonts w:ascii="Arial" w:hAnsi="Arial" w:cs="Arial"/>
                <w:bCs/>
                <w:i/>
                <w:color w:val="000000"/>
                <w:sz w:val="21"/>
                <w:szCs w:val="21"/>
                <w:lang w:eastAsia="en-GB"/>
              </w:rPr>
              <w:t>urther information is provided on additional pages</w:t>
            </w:r>
            <w:r>
              <w:rPr>
                <w:rFonts w:ascii="Arial" w:hAnsi="Arial" w:cs="Arial"/>
                <w:bCs/>
                <w:i/>
                <w:color w:val="000000"/>
                <w:sz w:val="21"/>
                <w:szCs w:val="21"/>
                <w:lang w:eastAsia="en-GB"/>
              </w:rPr>
              <w:t xml:space="preserve">:   </w:t>
            </w:r>
            <w:r w:rsidR="00FA2232" w:rsidRPr="00E1258A">
              <w:rPr>
                <w:rFonts w:ascii="Arial" w:hAnsi="Arial" w:cs="Arial"/>
                <w:color w:val="000000"/>
                <w:sz w:val="36"/>
                <w:szCs w:val="21"/>
                <w:lang w:eastAsia="en-GB"/>
              </w:rPr>
              <w:sym w:font="Symbol" w:char="F0FF"/>
            </w:r>
            <w:r>
              <w:rPr>
                <w:rFonts w:ascii="Arial" w:hAnsi="Arial" w:cs="Arial"/>
                <w:bCs/>
                <w:i/>
                <w:color w:val="000000"/>
                <w:sz w:val="21"/>
                <w:szCs w:val="21"/>
                <w:lang w:eastAsia="en-GB"/>
              </w:rPr>
              <w:t xml:space="preserve"> </w:t>
            </w:r>
            <w:r w:rsidRPr="007D5A15">
              <w:rPr>
                <w:rFonts w:ascii="Arial" w:hAnsi="Arial" w:cs="Arial"/>
                <w:bCs/>
                <w:color w:val="000000"/>
                <w:sz w:val="21"/>
                <w:szCs w:val="21"/>
                <w:lang w:eastAsia="en-GB"/>
              </w:rPr>
              <w:t xml:space="preserve">yes  </w:t>
            </w:r>
            <w:r w:rsidR="009B060D">
              <w:rPr>
                <w:rFonts w:ascii="Arial" w:hAnsi="Arial" w:cs="Arial"/>
                <w:bCs/>
                <w:color w:val="000000"/>
                <w:sz w:val="21"/>
                <w:szCs w:val="21"/>
                <w:lang w:eastAsia="en-GB"/>
              </w:rPr>
              <w:t xml:space="preserve"> -   </w:t>
            </w:r>
            <w:r w:rsidR="00FA2232" w:rsidRPr="00E1258A">
              <w:rPr>
                <w:rFonts w:ascii="Arial" w:hAnsi="Arial" w:cs="Arial"/>
                <w:color w:val="000000"/>
                <w:sz w:val="36"/>
                <w:szCs w:val="21"/>
                <w:lang w:eastAsia="en-GB"/>
              </w:rPr>
              <w:sym w:font="Symbol" w:char="F0FF"/>
            </w:r>
            <w:r w:rsidR="00FA2232">
              <w:rPr>
                <w:rFonts w:ascii="Verdana" w:hAnsi="Verdana"/>
                <w:sz w:val="22"/>
                <w:szCs w:val="22"/>
              </w:rPr>
              <w:t xml:space="preserve"> </w:t>
            </w:r>
            <w:r w:rsidRPr="007D5A15">
              <w:rPr>
                <w:rFonts w:ascii="Arial" w:hAnsi="Arial" w:cs="Arial"/>
                <w:bCs/>
                <w:color w:val="000000"/>
                <w:sz w:val="21"/>
                <w:szCs w:val="21"/>
                <w:lang w:eastAsia="en-GB"/>
              </w:rPr>
              <w:t xml:space="preserve">no </w:t>
            </w:r>
            <w:r w:rsidR="00FA2232">
              <w:rPr>
                <w:rFonts w:ascii="Arial" w:hAnsi="Arial" w:cs="Arial"/>
                <w:bCs/>
                <w:color w:val="000000"/>
                <w:sz w:val="21"/>
                <w:szCs w:val="21"/>
                <w:bdr w:val="single" w:sz="4" w:space="0" w:color="auto"/>
                <w:lang w:eastAsia="en-GB"/>
              </w:rPr>
              <w:t xml:space="preserve"> </w:t>
            </w:r>
          </w:p>
          <w:p w14:paraId="4376CADF" w14:textId="1982B0DB" w:rsidR="000A55FD" w:rsidRPr="006E0482" w:rsidRDefault="000A55FD" w:rsidP="00626EC3">
            <w:pPr>
              <w:autoSpaceDE w:val="0"/>
              <w:autoSpaceDN w:val="0"/>
              <w:adjustRightInd w:val="0"/>
              <w:spacing w:before="40" w:after="40"/>
              <w:rPr>
                <w:color w:val="000000"/>
                <w:bdr w:val="single" w:sz="4" w:space="0" w:color="auto"/>
              </w:rPr>
            </w:pPr>
            <w:r w:rsidRPr="007D5A15">
              <w:rPr>
                <w:rStyle w:val="SubtleEmphasis"/>
                <w:color w:val="auto"/>
              </w:rPr>
              <w:t>(check as appropriate)</w:t>
            </w:r>
          </w:p>
          <w:p w14:paraId="3F519CD0" w14:textId="3D2FAF86" w:rsidR="00EE77C9" w:rsidRPr="00644FDE" w:rsidRDefault="00644FDE" w:rsidP="00644FDE">
            <w:pPr>
              <w:autoSpaceDE w:val="0"/>
              <w:autoSpaceDN w:val="0"/>
              <w:adjustRightInd w:val="0"/>
              <w:spacing w:before="40" w:after="40"/>
              <w:jc w:val="both"/>
              <w:rPr>
                <w:rFonts w:ascii="Arial" w:hAnsi="Arial" w:cs="Arial"/>
                <w:bCs/>
                <w:color w:val="000000"/>
                <w:sz w:val="21"/>
                <w:szCs w:val="21"/>
                <w:lang w:eastAsia="en-GB"/>
              </w:rPr>
            </w:pPr>
            <w:r w:rsidRPr="00D15640">
              <w:rPr>
                <w:rFonts w:ascii="Arial" w:hAnsi="Arial" w:cs="Arial"/>
                <w:bCs/>
                <w:color w:val="000000"/>
                <w:sz w:val="21"/>
                <w:szCs w:val="21"/>
                <w:lang w:eastAsia="en-GB"/>
              </w:rPr>
              <w:t>The Patent or other IPR h</w:t>
            </w:r>
            <w:r w:rsidR="00EE77C9" w:rsidRPr="00D15640">
              <w:rPr>
                <w:rFonts w:ascii="Arial" w:hAnsi="Arial" w:cs="Arial"/>
                <w:bCs/>
                <w:color w:val="000000"/>
                <w:sz w:val="21"/>
                <w:szCs w:val="21"/>
                <w:lang w:eastAsia="en-GB"/>
              </w:rPr>
              <w:t xml:space="preserve">older undertakes to inform CEN </w:t>
            </w:r>
            <w:r w:rsidR="007B38A7" w:rsidRPr="00D15640">
              <w:rPr>
                <w:rFonts w:ascii="Arial" w:hAnsi="Arial" w:cs="Arial"/>
                <w:bCs/>
                <w:color w:val="000000"/>
                <w:sz w:val="21"/>
                <w:szCs w:val="21"/>
                <w:lang w:eastAsia="en-GB"/>
              </w:rPr>
              <w:t>and/or CENELEC for any update or</w:t>
            </w:r>
            <w:r w:rsidR="00EE77C9" w:rsidRPr="00D15640">
              <w:rPr>
                <w:rFonts w:ascii="Arial" w:hAnsi="Arial" w:cs="Arial"/>
                <w:bCs/>
                <w:color w:val="000000"/>
                <w:sz w:val="21"/>
                <w:szCs w:val="21"/>
                <w:lang w:eastAsia="en-GB"/>
              </w:rPr>
              <w:t xml:space="preserve"> change of the above information.</w:t>
            </w:r>
            <w:r w:rsidR="006E0482" w:rsidRPr="00D15640">
              <w:rPr>
                <w:rFonts w:ascii="Arial" w:hAnsi="Arial" w:cs="Arial"/>
                <w:bCs/>
                <w:color w:val="000000"/>
                <w:sz w:val="21"/>
                <w:szCs w:val="21"/>
                <w:lang w:eastAsia="en-GB"/>
              </w:rPr>
              <w:t xml:space="preserve"> By signing this Declaration the Patent or other IPR holder agrees that the information therein will be made publicly available to the CEN-CENELEC list of patent declarations.</w:t>
            </w:r>
          </w:p>
          <w:p w14:paraId="38F99C33" w14:textId="77777777" w:rsidR="00EE77C9" w:rsidRDefault="00EE77C9" w:rsidP="00626EC3">
            <w:pPr>
              <w:autoSpaceDE w:val="0"/>
              <w:autoSpaceDN w:val="0"/>
              <w:adjustRightInd w:val="0"/>
              <w:spacing w:before="40" w:after="40"/>
              <w:rPr>
                <w:rFonts w:ascii="Arial" w:hAnsi="Arial" w:cs="Arial"/>
                <w:b/>
                <w:bCs/>
                <w:color w:val="000000"/>
                <w:sz w:val="21"/>
                <w:szCs w:val="21"/>
                <w:lang w:eastAsia="en-GB"/>
              </w:rPr>
            </w:pPr>
          </w:p>
          <w:p w14:paraId="5AEA12B0" w14:textId="77777777" w:rsidR="00FC57D9" w:rsidRDefault="00FC57D9" w:rsidP="00626EC3">
            <w:pPr>
              <w:autoSpaceDE w:val="0"/>
              <w:autoSpaceDN w:val="0"/>
              <w:adjustRightInd w:val="0"/>
              <w:spacing w:before="40" w:after="40"/>
              <w:rPr>
                <w:rFonts w:ascii="Arial" w:hAnsi="Arial" w:cs="Arial"/>
                <w:b/>
                <w:bCs/>
                <w:color w:val="000000"/>
                <w:sz w:val="20"/>
                <w:szCs w:val="20"/>
                <w:lang w:eastAsia="en-GB"/>
              </w:rPr>
            </w:pPr>
            <w:r w:rsidRPr="005754FB">
              <w:rPr>
                <w:rFonts w:ascii="Arial" w:hAnsi="Arial" w:cs="Arial"/>
                <w:b/>
                <w:bCs/>
                <w:color w:val="000000"/>
                <w:sz w:val="21"/>
                <w:szCs w:val="21"/>
                <w:lang w:eastAsia="en-GB"/>
              </w:rPr>
              <w:t>S</w:t>
            </w:r>
            <w:r w:rsidRPr="007D5A15">
              <w:rPr>
                <w:rFonts w:ascii="Arial" w:hAnsi="Arial" w:cs="Arial"/>
                <w:b/>
                <w:bCs/>
                <w:color w:val="000000"/>
                <w:sz w:val="20"/>
                <w:szCs w:val="20"/>
                <w:lang w:eastAsia="en-GB"/>
              </w:rPr>
              <w:t xml:space="preserve">ignature: </w:t>
            </w:r>
          </w:p>
          <w:p w14:paraId="60DBD2B0" w14:textId="77777777" w:rsidR="000A55FD" w:rsidRPr="007D5A15" w:rsidRDefault="000A55FD" w:rsidP="00626EC3">
            <w:pPr>
              <w:autoSpaceDE w:val="0"/>
              <w:autoSpaceDN w:val="0"/>
              <w:adjustRightInd w:val="0"/>
              <w:spacing w:before="40" w:after="40"/>
              <w:rPr>
                <w:rFonts w:ascii="Arial" w:hAnsi="Arial" w:cs="Arial"/>
                <w:color w:val="000000"/>
                <w:sz w:val="20"/>
                <w:szCs w:val="20"/>
                <w:lang w:eastAsia="en-GB"/>
              </w:rPr>
            </w:pPr>
          </w:p>
          <w:p w14:paraId="6C2E813A" w14:textId="77777777" w:rsidR="00FC57D9" w:rsidRPr="007D5A15" w:rsidRDefault="00FC57D9" w:rsidP="00626EC3">
            <w:pPr>
              <w:autoSpaceDE w:val="0"/>
              <w:autoSpaceDN w:val="0"/>
              <w:adjustRightInd w:val="0"/>
              <w:spacing w:before="40" w:after="40"/>
              <w:rPr>
                <w:rFonts w:ascii="Arial" w:hAnsi="Arial" w:cs="Arial"/>
                <w:color w:val="000000"/>
                <w:sz w:val="20"/>
                <w:szCs w:val="20"/>
                <w:lang w:eastAsia="en-GB"/>
              </w:rPr>
            </w:pPr>
            <w:r w:rsidRPr="007D5A15">
              <w:rPr>
                <w:rFonts w:ascii="Arial" w:hAnsi="Arial" w:cs="Arial"/>
                <w:color w:val="000000"/>
                <w:sz w:val="20"/>
                <w:szCs w:val="20"/>
                <w:lang w:eastAsia="en-GB"/>
              </w:rPr>
              <w:t>Patent or other IPR Holder</w:t>
            </w:r>
            <w:r w:rsidR="00001CEF" w:rsidRPr="007D5A15">
              <w:rPr>
                <w:rFonts w:ascii="Arial" w:hAnsi="Arial" w:cs="Arial"/>
                <w:color w:val="000000"/>
                <w:sz w:val="20"/>
                <w:szCs w:val="20"/>
                <w:lang w:eastAsia="en-GB"/>
              </w:rPr>
              <w:t xml:space="preserve">  </w:t>
            </w:r>
            <w:r w:rsidR="006A27E2" w:rsidRPr="007D5A15">
              <w:rPr>
                <w:rFonts w:ascii="Arial" w:hAnsi="Arial" w:cs="Arial"/>
                <w:color w:val="000000"/>
                <w:sz w:val="20"/>
                <w:szCs w:val="20"/>
                <w:lang w:eastAsia="en-GB"/>
              </w:rPr>
              <w:t>___</w:t>
            </w:r>
            <w:r w:rsidRPr="007D5A15">
              <w:rPr>
                <w:rFonts w:ascii="Arial" w:hAnsi="Arial" w:cs="Arial"/>
                <w:color w:val="000000"/>
                <w:sz w:val="20"/>
                <w:szCs w:val="20"/>
                <w:lang w:eastAsia="en-GB"/>
              </w:rPr>
              <w:t>______________________</w:t>
            </w:r>
            <w:r w:rsidR="00001CEF" w:rsidRPr="007D5A15">
              <w:rPr>
                <w:rFonts w:ascii="Arial" w:hAnsi="Arial" w:cs="Arial"/>
                <w:color w:val="000000"/>
                <w:sz w:val="20"/>
                <w:szCs w:val="20"/>
                <w:lang w:eastAsia="en-GB"/>
              </w:rPr>
              <w:t>__________________________</w:t>
            </w:r>
          </w:p>
          <w:p w14:paraId="4F207F5C" w14:textId="77777777" w:rsidR="000A55FD" w:rsidRDefault="000A55FD" w:rsidP="00626EC3">
            <w:pPr>
              <w:autoSpaceDE w:val="0"/>
              <w:autoSpaceDN w:val="0"/>
              <w:adjustRightInd w:val="0"/>
              <w:spacing w:before="40" w:after="40"/>
              <w:rPr>
                <w:rFonts w:ascii="Arial" w:hAnsi="Arial" w:cs="Arial"/>
                <w:color w:val="000000"/>
                <w:sz w:val="20"/>
                <w:szCs w:val="20"/>
                <w:lang w:eastAsia="en-GB"/>
              </w:rPr>
            </w:pPr>
          </w:p>
          <w:p w14:paraId="2CC2DED7" w14:textId="77777777" w:rsidR="00FC57D9" w:rsidRPr="007D5A15" w:rsidRDefault="00FC57D9" w:rsidP="00626EC3">
            <w:pPr>
              <w:autoSpaceDE w:val="0"/>
              <w:autoSpaceDN w:val="0"/>
              <w:adjustRightInd w:val="0"/>
              <w:spacing w:before="40" w:after="40"/>
              <w:rPr>
                <w:rFonts w:ascii="Arial" w:hAnsi="Arial" w:cs="Arial"/>
                <w:color w:val="000000"/>
                <w:sz w:val="20"/>
                <w:szCs w:val="20"/>
                <w:lang w:eastAsia="en-GB"/>
              </w:rPr>
            </w:pPr>
            <w:r w:rsidRPr="007D5A15">
              <w:rPr>
                <w:rFonts w:ascii="Arial" w:hAnsi="Arial" w:cs="Arial"/>
                <w:color w:val="000000"/>
                <w:sz w:val="20"/>
                <w:szCs w:val="20"/>
                <w:lang w:eastAsia="en-GB"/>
              </w:rPr>
              <w:t>Name of authori</w:t>
            </w:r>
            <w:r w:rsidR="000D6CE1" w:rsidRPr="007D5A15">
              <w:rPr>
                <w:rFonts w:ascii="Arial" w:hAnsi="Arial" w:cs="Arial"/>
                <w:color w:val="000000"/>
                <w:sz w:val="20"/>
                <w:szCs w:val="20"/>
                <w:lang w:eastAsia="en-GB"/>
              </w:rPr>
              <w:t>s</w:t>
            </w:r>
            <w:r w:rsidRPr="007D5A15">
              <w:rPr>
                <w:rFonts w:ascii="Arial" w:hAnsi="Arial" w:cs="Arial"/>
                <w:color w:val="000000"/>
                <w:sz w:val="20"/>
                <w:szCs w:val="20"/>
                <w:lang w:eastAsia="en-GB"/>
              </w:rPr>
              <w:t xml:space="preserve">ed person </w:t>
            </w:r>
            <w:r w:rsidR="00001CEF" w:rsidRPr="007D5A15">
              <w:rPr>
                <w:rFonts w:ascii="Arial" w:hAnsi="Arial" w:cs="Arial"/>
                <w:color w:val="000000"/>
                <w:sz w:val="20"/>
                <w:szCs w:val="20"/>
                <w:lang w:eastAsia="en-GB"/>
              </w:rPr>
              <w:t>__</w:t>
            </w:r>
            <w:r w:rsidR="006A27E2" w:rsidRPr="007D5A15">
              <w:rPr>
                <w:rFonts w:ascii="Arial" w:hAnsi="Arial" w:cs="Arial"/>
                <w:color w:val="000000"/>
                <w:sz w:val="20"/>
                <w:szCs w:val="20"/>
                <w:lang w:eastAsia="en-GB"/>
              </w:rPr>
              <w:t>___</w:t>
            </w:r>
            <w:r w:rsidR="00001CEF" w:rsidRPr="007D5A15">
              <w:rPr>
                <w:rFonts w:ascii="Arial" w:hAnsi="Arial" w:cs="Arial"/>
                <w:color w:val="000000"/>
                <w:sz w:val="20"/>
                <w:szCs w:val="20"/>
                <w:lang w:eastAsia="en-GB"/>
              </w:rPr>
              <w:t>_______</w:t>
            </w:r>
            <w:r w:rsidRPr="007D5A15">
              <w:rPr>
                <w:rFonts w:ascii="Arial" w:hAnsi="Arial" w:cs="Arial"/>
                <w:color w:val="000000"/>
                <w:sz w:val="20"/>
                <w:szCs w:val="20"/>
                <w:lang w:eastAsia="en-GB"/>
              </w:rPr>
              <w:t>_______________________________________</w:t>
            </w:r>
          </w:p>
          <w:p w14:paraId="4AEB9F98" w14:textId="77777777" w:rsidR="000A55FD" w:rsidRDefault="000A55FD" w:rsidP="00626EC3">
            <w:pPr>
              <w:autoSpaceDE w:val="0"/>
              <w:autoSpaceDN w:val="0"/>
              <w:adjustRightInd w:val="0"/>
              <w:spacing w:before="40" w:after="40"/>
              <w:rPr>
                <w:rFonts w:ascii="Arial" w:hAnsi="Arial" w:cs="Arial"/>
                <w:color w:val="000000"/>
                <w:sz w:val="20"/>
                <w:szCs w:val="20"/>
                <w:lang w:eastAsia="en-GB"/>
              </w:rPr>
            </w:pPr>
          </w:p>
          <w:p w14:paraId="4C565A9E" w14:textId="77777777" w:rsidR="00FC57D9" w:rsidRPr="007D5A15" w:rsidRDefault="00FC57D9" w:rsidP="00626EC3">
            <w:pPr>
              <w:autoSpaceDE w:val="0"/>
              <w:autoSpaceDN w:val="0"/>
              <w:adjustRightInd w:val="0"/>
              <w:spacing w:before="40" w:after="40"/>
              <w:rPr>
                <w:rFonts w:ascii="Arial" w:hAnsi="Arial" w:cs="Arial"/>
                <w:color w:val="000000"/>
                <w:sz w:val="20"/>
                <w:szCs w:val="20"/>
                <w:lang w:eastAsia="en-GB"/>
              </w:rPr>
            </w:pPr>
            <w:r w:rsidRPr="007D5A15">
              <w:rPr>
                <w:rFonts w:ascii="Arial" w:hAnsi="Arial" w:cs="Arial"/>
                <w:color w:val="000000"/>
                <w:sz w:val="20"/>
                <w:szCs w:val="20"/>
                <w:lang w:eastAsia="en-GB"/>
              </w:rPr>
              <w:t>Title of authori</w:t>
            </w:r>
            <w:r w:rsidR="000D6CE1" w:rsidRPr="007D5A15">
              <w:rPr>
                <w:rFonts w:ascii="Arial" w:hAnsi="Arial" w:cs="Arial"/>
                <w:color w:val="000000"/>
                <w:sz w:val="20"/>
                <w:szCs w:val="20"/>
                <w:lang w:eastAsia="en-GB"/>
              </w:rPr>
              <w:t>s</w:t>
            </w:r>
            <w:r w:rsidRPr="007D5A15">
              <w:rPr>
                <w:rFonts w:ascii="Arial" w:hAnsi="Arial" w:cs="Arial"/>
                <w:color w:val="000000"/>
                <w:sz w:val="20"/>
                <w:szCs w:val="20"/>
                <w:lang w:eastAsia="en-GB"/>
              </w:rPr>
              <w:t xml:space="preserve">ed person </w:t>
            </w:r>
            <w:r w:rsidR="00001CEF" w:rsidRPr="007D5A15">
              <w:rPr>
                <w:rFonts w:ascii="Arial" w:hAnsi="Arial" w:cs="Arial"/>
                <w:color w:val="000000"/>
                <w:sz w:val="20"/>
                <w:szCs w:val="20"/>
                <w:lang w:eastAsia="en-GB"/>
              </w:rPr>
              <w:t xml:space="preserve"> _</w:t>
            </w:r>
            <w:r w:rsidRPr="007D5A15">
              <w:rPr>
                <w:rFonts w:ascii="Arial" w:hAnsi="Arial" w:cs="Arial"/>
                <w:color w:val="000000"/>
                <w:sz w:val="20"/>
                <w:szCs w:val="20"/>
                <w:lang w:eastAsia="en-GB"/>
              </w:rPr>
              <w:t>_</w:t>
            </w:r>
            <w:r w:rsidR="007B0550" w:rsidRPr="007D5A15">
              <w:rPr>
                <w:rFonts w:ascii="Arial" w:hAnsi="Arial" w:cs="Arial"/>
                <w:color w:val="000000"/>
                <w:sz w:val="20"/>
                <w:szCs w:val="20"/>
                <w:lang w:eastAsia="en-GB"/>
              </w:rPr>
              <w:t>___</w:t>
            </w:r>
            <w:r w:rsidRPr="007D5A15">
              <w:rPr>
                <w:rFonts w:ascii="Arial" w:hAnsi="Arial" w:cs="Arial"/>
                <w:color w:val="000000"/>
                <w:sz w:val="20"/>
                <w:szCs w:val="20"/>
                <w:lang w:eastAsia="en-GB"/>
              </w:rPr>
              <w:t>____________________________</w:t>
            </w:r>
            <w:r w:rsidR="00001CEF" w:rsidRPr="007D5A15">
              <w:rPr>
                <w:rFonts w:ascii="Arial" w:hAnsi="Arial" w:cs="Arial"/>
                <w:color w:val="000000"/>
                <w:sz w:val="20"/>
                <w:szCs w:val="20"/>
                <w:lang w:eastAsia="en-GB"/>
              </w:rPr>
              <w:t>_</w:t>
            </w:r>
            <w:r w:rsidRPr="007D5A15">
              <w:rPr>
                <w:rFonts w:ascii="Arial" w:hAnsi="Arial" w:cs="Arial"/>
                <w:color w:val="000000"/>
                <w:sz w:val="20"/>
                <w:szCs w:val="20"/>
                <w:lang w:eastAsia="en-GB"/>
              </w:rPr>
              <w:t>__________________</w:t>
            </w:r>
          </w:p>
          <w:p w14:paraId="27DF356B" w14:textId="77777777" w:rsidR="007B0550" w:rsidRPr="007D5A15" w:rsidRDefault="007B0550" w:rsidP="00626EC3">
            <w:pPr>
              <w:autoSpaceDE w:val="0"/>
              <w:autoSpaceDN w:val="0"/>
              <w:adjustRightInd w:val="0"/>
              <w:spacing w:before="40" w:after="40"/>
              <w:rPr>
                <w:rFonts w:ascii="Arial" w:hAnsi="Arial" w:cs="Arial"/>
                <w:color w:val="000000"/>
                <w:sz w:val="20"/>
                <w:szCs w:val="20"/>
                <w:lang w:eastAsia="en-GB"/>
              </w:rPr>
            </w:pPr>
          </w:p>
          <w:p w14:paraId="3911116E" w14:textId="77777777" w:rsidR="00FC57D9" w:rsidRPr="007D5A15" w:rsidRDefault="00FC57D9" w:rsidP="00626EC3">
            <w:pPr>
              <w:autoSpaceDE w:val="0"/>
              <w:autoSpaceDN w:val="0"/>
              <w:adjustRightInd w:val="0"/>
              <w:spacing w:before="40" w:after="40"/>
              <w:rPr>
                <w:rFonts w:ascii="Arial" w:hAnsi="Arial" w:cs="Arial"/>
                <w:color w:val="000000"/>
                <w:sz w:val="20"/>
                <w:szCs w:val="20"/>
                <w:lang w:eastAsia="en-GB"/>
              </w:rPr>
            </w:pPr>
            <w:r w:rsidRPr="007D5A15">
              <w:rPr>
                <w:rFonts w:ascii="Arial" w:hAnsi="Arial" w:cs="Arial"/>
                <w:color w:val="000000"/>
                <w:sz w:val="20"/>
                <w:szCs w:val="20"/>
                <w:lang w:eastAsia="en-GB"/>
              </w:rPr>
              <w:t xml:space="preserve">Signature </w:t>
            </w:r>
            <w:r w:rsidR="00001CEF" w:rsidRPr="007D5A15">
              <w:rPr>
                <w:rFonts w:ascii="Arial" w:hAnsi="Arial" w:cs="Arial"/>
                <w:color w:val="000000"/>
                <w:sz w:val="20"/>
                <w:szCs w:val="20"/>
                <w:lang w:eastAsia="en-GB"/>
              </w:rPr>
              <w:t xml:space="preserve"> _</w:t>
            </w:r>
            <w:r w:rsidR="007B0550" w:rsidRPr="007D5A15">
              <w:rPr>
                <w:rFonts w:ascii="Arial" w:hAnsi="Arial" w:cs="Arial"/>
                <w:color w:val="000000"/>
                <w:sz w:val="20"/>
                <w:szCs w:val="20"/>
                <w:lang w:eastAsia="en-GB"/>
              </w:rPr>
              <w:t>__________</w:t>
            </w:r>
            <w:r w:rsidRPr="007D5A15">
              <w:rPr>
                <w:rFonts w:ascii="Arial" w:hAnsi="Arial" w:cs="Arial"/>
                <w:color w:val="000000"/>
                <w:sz w:val="20"/>
                <w:szCs w:val="20"/>
                <w:lang w:eastAsia="en-GB"/>
              </w:rPr>
              <w:t>_____________________________________________________</w:t>
            </w:r>
          </w:p>
          <w:p w14:paraId="5ED66E58" w14:textId="77777777" w:rsidR="00ED0C1A" w:rsidRPr="007D5A15" w:rsidRDefault="00ED0C1A" w:rsidP="00626EC3">
            <w:pPr>
              <w:autoSpaceDE w:val="0"/>
              <w:autoSpaceDN w:val="0"/>
              <w:adjustRightInd w:val="0"/>
              <w:spacing w:before="40" w:after="40"/>
              <w:rPr>
                <w:rFonts w:ascii="Arial" w:hAnsi="Arial" w:cs="Arial"/>
                <w:color w:val="000000"/>
                <w:sz w:val="20"/>
                <w:szCs w:val="20"/>
                <w:lang w:eastAsia="en-GB"/>
              </w:rPr>
            </w:pPr>
          </w:p>
          <w:p w14:paraId="29AEACAE" w14:textId="59D2632E" w:rsidR="00FC57D9" w:rsidRPr="005754FB" w:rsidRDefault="00FC57D9" w:rsidP="00626EC3">
            <w:pPr>
              <w:autoSpaceDE w:val="0"/>
              <w:autoSpaceDN w:val="0"/>
              <w:adjustRightInd w:val="0"/>
              <w:spacing w:before="40" w:after="40"/>
              <w:rPr>
                <w:rFonts w:ascii="Arial" w:hAnsi="Arial" w:cs="Arial"/>
                <w:color w:val="000000"/>
                <w:sz w:val="21"/>
                <w:szCs w:val="21"/>
                <w:lang w:eastAsia="en-GB"/>
              </w:rPr>
            </w:pPr>
            <w:r w:rsidRPr="007D5A15">
              <w:rPr>
                <w:rFonts w:ascii="Arial" w:hAnsi="Arial" w:cs="Arial"/>
                <w:color w:val="000000"/>
                <w:sz w:val="20"/>
                <w:szCs w:val="20"/>
                <w:lang w:eastAsia="en-GB"/>
              </w:rPr>
              <w:t>Place, Date</w:t>
            </w:r>
            <w:r w:rsidR="00001CEF" w:rsidRPr="007D5A15">
              <w:rPr>
                <w:rFonts w:ascii="Arial" w:hAnsi="Arial" w:cs="Arial"/>
                <w:color w:val="000000"/>
                <w:sz w:val="20"/>
                <w:szCs w:val="20"/>
                <w:lang w:eastAsia="en-GB"/>
              </w:rPr>
              <w:t xml:space="preserve">  </w:t>
            </w:r>
            <w:r w:rsidRPr="007D5A15">
              <w:rPr>
                <w:rFonts w:ascii="Arial" w:hAnsi="Arial" w:cs="Arial"/>
                <w:color w:val="000000"/>
                <w:sz w:val="20"/>
                <w:szCs w:val="20"/>
                <w:lang w:eastAsia="en-GB"/>
              </w:rPr>
              <w:t>____</w:t>
            </w:r>
            <w:r w:rsidR="007B0550" w:rsidRPr="007D5A15">
              <w:rPr>
                <w:rFonts w:ascii="Arial" w:hAnsi="Arial" w:cs="Arial"/>
                <w:color w:val="000000"/>
                <w:sz w:val="20"/>
                <w:szCs w:val="20"/>
                <w:lang w:eastAsia="en-GB"/>
              </w:rPr>
              <w:t>_________</w:t>
            </w:r>
            <w:r w:rsidRPr="007D5A15">
              <w:rPr>
                <w:rFonts w:ascii="Arial" w:hAnsi="Arial" w:cs="Arial"/>
                <w:color w:val="000000"/>
                <w:sz w:val="20"/>
                <w:szCs w:val="20"/>
                <w:lang w:eastAsia="en-GB"/>
              </w:rPr>
              <w:t>__________________________________________________</w:t>
            </w:r>
          </w:p>
        </w:tc>
      </w:tr>
    </w:tbl>
    <w:p w14:paraId="714A3F54" w14:textId="1E04C6FB" w:rsidR="00BF4074" w:rsidRDefault="00B40DEE">
      <w:pPr>
        <w:jc w:val="right"/>
        <w:rPr>
          <w:rFonts w:ascii="Arial" w:hAnsi="Arial" w:cs="Arial"/>
          <w:sz w:val="14"/>
        </w:rPr>
      </w:pPr>
      <w:r w:rsidDel="00B40DEE">
        <w:rPr>
          <w:rFonts w:ascii="Arial" w:hAnsi="Arial" w:cs="Arial"/>
          <w:sz w:val="14"/>
        </w:rPr>
        <w:t xml:space="preserve"> </w:t>
      </w:r>
      <w:r w:rsidR="00ED0C1A" w:rsidRPr="007D5A15">
        <w:rPr>
          <w:rFonts w:ascii="Arial" w:hAnsi="Arial" w:cs="Arial"/>
          <w:sz w:val="14"/>
        </w:rPr>
        <w:t>(Form CEN-CENELEC Guide 8:</w:t>
      </w:r>
      <w:r w:rsidR="00240E5A" w:rsidRPr="007D5A15">
        <w:rPr>
          <w:rFonts w:ascii="Arial" w:hAnsi="Arial" w:cs="Arial"/>
          <w:sz w:val="14"/>
        </w:rPr>
        <w:t>201</w:t>
      </w:r>
      <w:r w:rsidR="00240E5A">
        <w:rPr>
          <w:rFonts w:ascii="Arial" w:hAnsi="Arial" w:cs="Arial"/>
          <w:sz w:val="14"/>
        </w:rPr>
        <w:t>9</w:t>
      </w:r>
      <w:r w:rsidR="00ED0C1A" w:rsidRPr="007D5A15">
        <w:rPr>
          <w:rFonts w:ascii="Arial" w:hAnsi="Arial" w:cs="Arial"/>
          <w:sz w:val="14"/>
        </w:rPr>
        <w:t>)</w:t>
      </w:r>
    </w:p>
    <w:bookmarkEnd w:id="0"/>
    <w:p w14:paraId="2750A8BA" w14:textId="57613FEF" w:rsidR="00970FD3" w:rsidRPr="00BF4074" w:rsidRDefault="00970FD3" w:rsidP="00970FD3">
      <w:pPr>
        <w:pStyle w:val="ANNEX"/>
        <w:rPr>
          <w:rFonts w:eastAsia="Calibri"/>
          <w:b w:val="0"/>
          <w:sz w:val="22"/>
          <w:szCs w:val="22"/>
        </w:rPr>
      </w:pPr>
    </w:p>
    <w:sectPr w:rsidR="00970FD3" w:rsidRPr="00BF4074" w:rsidSect="006A27E2">
      <w:headerReference w:type="even" r:id="rId11"/>
      <w:headerReference w:type="default" r:id="rId12"/>
      <w:footerReference w:type="even" r:id="rId13"/>
      <w:footerReference w:type="default" r:id="rId14"/>
      <w:footnotePr>
        <w:numFmt w:val="chicago"/>
      </w:footnotePr>
      <w:pgSz w:w="11907" w:h="16840" w:code="9"/>
      <w:pgMar w:top="1702" w:right="1418"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53C6F" w14:textId="77777777" w:rsidR="00D661D5" w:rsidRDefault="00D661D5">
      <w:r>
        <w:separator/>
      </w:r>
    </w:p>
  </w:endnote>
  <w:endnote w:type="continuationSeparator" w:id="0">
    <w:p w14:paraId="4FAE6742" w14:textId="77777777" w:rsidR="00D661D5" w:rsidRDefault="00D6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C6797" w14:textId="77777777" w:rsidR="00D661D5" w:rsidRPr="00020F52" w:rsidRDefault="00D661D5" w:rsidP="00020F52">
    <w:pPr>
      <w:pBdr>
        <w:bottom w:val="single" w:sz="4" w:space="1" w:color="auto"/>
      </w:pBdr>
      <w:tabs>
        <w:tab w:val="right" w:pos="9214"/>
      </w:tabs>
      <w:rPr>
        <w:rFonts w:ascii="Arial" w:eastAsia="SimSun" w:hAnsi="Arial" w:cs="Arial"/>
        <w:sz w:val="18"/>
        <w:szCs w:val="18"/>
        <w:lang w:val="en-US"/>
      </w:rPr>
    </w:pPr>
  </w:p>
  <w:p w14:paraId="519ED6A2" w14:textId="77777777" w:rsidR="00D661D5" w:rsidRPr="00020F52" w:rsidRDefault="00D661D5" w:rsidP="00020F52">
    <w:pPr>
      <w:tabs>
        <w:tab w:val="right" w:pos="9072"/>
      </w:tabs>
      <w:rPr>
        <w:rFonts w:ascii="Arial" w:eastAsia="SimSun" w:hAnsi="Arial" w:cs="Arial"/>
        <w:sz w:val="18"/>
        <w:szCs w:val="18"/>
        <w:lang w:val="en-US"/>
      </w:rPr>
    </w:pPr>
  </w:p>
  <w:p w14:paraId="559CE954" w14:textId="2F0B8C70" w:rsidR="00D661D5" w:rsidRPr="00E94BB7" w:rsidRDefault="00D661D5" w:rsidP="00835CBC">
    <w:pPr>
      <w:pStyle w:val="Footer"/>
      <w:tabs>
        <w:tab w:val="clear" w:pos="4320"/>
        <w:tab w:val="clear" w:pos="8640"/>
        <w:tab w:val="center" w:pos="4395"/>
        <w:tab w:val="right" w:pos="8789"/>
      </w:tabs>
      <w:rPr>
        <w:rFonts w:ascii="Arial" w:hAnsi="Arial" w:cs="Arial"/>
        <w:b/>
      </w:rPr>
    </w:pPr>
    <w:r w:rsidRPr="00E94BB7">
      <w:rPr>
        <w:rFonts w:ascii="Arial" w:hAnsi="Arial" w:cs="Arial"/>
        <w:b/>
        <w:sz w:val="18"/>
        <w:szCs w:val="18"/>
      </w:rPr>
      <w:fldChar w:fldCharType="begin"/>
    </w:r>
    <w:r w:rsidRPr="00E94BB7">
      <w:rPr>
        <w:rFonts w:ascii="Arial" w:hAnsi="Arial" w:cs="Arial"/>
        <w:b/>
        <w:sz w:val="18"/>
        <w:szCs w:val="18"/>
      </w:rPr>
      <w:instrText xml:space="preserve"> PAGE   \* MERGEFORMAT </w:instrText>
    </w:r>
    <w:r w:rsidRPr="00E94BB7">
      <w:rPr>
        <w:rFonts w:ascii="Arial" w:hAnsi="Arial" w:cs="Arial"/>
        <w:b/>
        <w:sz w:val="18"/>
        <w:szCs w:val="18"/>
      </w:rPr>
      <w:fldChar w:fldCharType="separate"/>
    </w:r>
    <w:r w:rsidR="0000221D">
      <w:rPr>
        <w:rFonts w:ascii="Arial" w:hAnsi="Arial" w:cs="Arial"/>
        <w:b/>
        <w:noProof/>
        <w:sz w:val="18"/>
        <w:szCs w:val="18"/>
      </w:rPr>
      <w:t>2</w:t>
    </w:r>
    <w:r w:rsidRPr="00E94BB7">
      <w:rPr>
        <w:rFonts w:ascii="Arial" w:hAnsi="Arial" w:cs="Arial"/>
        <w:b/>
        <w:sz w:val="18"/>
        <w:szCs w:val="18"/>
      </w:rPr>
      <w:fldChar w:fldCharType="end"/>
    </w:r>
    <w:r w:rsidRPr="00E94BB7">
      <w:rPr>
        <w:rFonts w:ascii="Arial" w:hAnsi="Arial" w:cs="Arial"/>
        <w:b/>
        <w:sz w:val="18"/>
        <w:szCs w:val="18"/>
      </w:rPr>
      <w:tab/>
    </w:r>
    <w:r w:rsidRPr="00E94BB7">
      <w:rPr>
        <w:rFonts w:ascii="Arial" w:hAnsi="Arial" w:cs="Arial"/>
        <w:b/>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85CF53" w14:textId="77777777" w:rsidR="00D661D5" w:rsidRPr="00020F52" w:rsidRDefault="00D661D5" w:rsidP="00020F52">
    <w:pPr>
      <w:pBdr>
        <w:bottom w:val="single" w:sz="4" w:space="1" w:color="auto"/>
      </w:pBdr>
      <w:tabs>
        <w:tab w:val="right" w:pos="9214"/>
      </w:tabs>
      <w:rPr>
        <w:rFonts w:ascii="Arial" w:eastAsia="SimSun" w:hAnsi="Arial" w:cs="Arial"/>
        <w:sz w:val="18"/>
        <w:szCs w:val="18"/>
        <w:lang w:val="en-US"/>
      </w:rPr>
    </w:pPr>
  </w:p>
  <w:p w14:paraId="3C6F59ED" w14:textId="77777777" w:rsidR="00D661D5" w:rsidRPr="00020F52" w:rsidRDefault="00D661D5" w:rsidP="00020F52">
    <w:pPr>
      <w:tabs>
        <w:tab w:val="right" w:pos="9072"/>
      </w:tabs>
      <w:rPr>
        <w:rFonts w:ascii="Arial" w:eastAsia="SimSun" w:hAnsi="Arial" w:cs="Arial"/>
        <w:sz w:val="18"/>
        <w:szCs w:val="18"/>
        <w:lang w:val="en-US"/>
      </w:rPr>
    </w:pPr>
  </w:p>
  <w:p w14:paraId="16D9AA79" w14:textId="53066ACC" w:rsidR="00D661D5" w:rsidRPr="00E94BB7" w:rsidRDefault="00D661D5" w:rsidP="002F0748">
    <w:pPr>
      <w:pStyle w:val="Footer"/>
      <w:tabs>
        <w:tab w:val="clear" w:pos="4320"/>
        <w:tab w:val="clear" w:pos="8640"/>
        <w:tab w:val="right" w:pos="8789"/>
      </w:tabs>
      <w:jc w:val="both"/>
      <w:rPr>
        <w:rFonts w:ascii="Arial" w:hAnsi="Arial" w:cs="Arial"/>
        <w:b/>
      </w:rPr>
    </w:pPr>
    <w:r>
      <w:rPr>
        <w:rFonts w:ascii="Arial" w:hAnsi="Arial" w:cs="Arial"/>
        <w:sz w:val="18"/>
        <w:szCs w:val="18"/>
      </w:rPr>
      <w:tab/>
    </w:r>
    <w:r w:rsidRPr="00E94BB7">
      <w:rPr>
        <w:rFonts w:ascii="Arial" w:hAnsi="Arial" w:cs="Arial"/>
        <w:b/>
        <w:sz w:val="18"/>
        <w:szCs w:val="18"/>
      </w:rPr>
      <w:fldChar w:fldCharType="begin"/>
    </w:r>
    <w:r w:rsidRPr="00E94BB7">
      <w:rPr>
        <w:rFonts w:ascii="Arial" w:hAnsi="Arial" w:cs="Arial"/>
        <w:b/>
        <w:sz w:val="18"/>
        <w:szCs w:val="18"/>
      </w:rPr>
      <w:instrText xml:space="preserve"> PAGE   \* MERGEFORMAT </w:instrText>
    </w:r>
    <w:r w:rsidRPr="00E94BB7">
      <w:rPr>
        <w:rFonts w:ascii="Arial" w:hAnsi="Arial" w:cs="Arial"/>
        <w:b/>
        <w:sz w:val="18"/>
        <w:szCs w:val="18"/>
      </w:rPr>
      <w:fldChar w:fldCharType="separate"/>
    </w:r>
    <w:r w:rsidR="0000221D">
      <w:rPr>
        <w:rFonts w:ascii="Arial" w:hAnsi="Arial" w:cs="Arial"/>
        <w:b/>
        <w:noProof/>
        <w:sz w:val="18"/>
        <w:szCs w:val="18"/>
      </w:rPr>
      <w:t>1</w:t>
    </w:r>
    <w:r w:rsidRPr="00E94BB7">
      <w:rPr>
        <w:rFonts w:ascii="Arial" w:hAnsi="Arial" w:cs="Arial"/>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9BABA2" w14:textId="77777777" w:rsidR="00D661D5" w:rsidRDefault="00D661D5">
      <w:r>
        <w:separator/>
      </w:r>
    </w:p>
  </w:footnote>
  <w:footnote w:type="continuationSeparator" w:id="0">
    <w:p w14:paraId="3034FFF2" w14:textId="77777777" w:rsidR="00D661D5" w:rsidRDefault="00D66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B930F" w14:textId="77777777" w:rsidR="00D661D5" w:rsidRPr="006B3BA0" w:rsidRDefault="00D661D5" w:rsidP="006B3BA0">
    <w:pPr>
      <w:pBdr>
        <w:bottom w:val="single" w:sz="4" w:space="1" w:color="auto"/>
      </w:pBdr>
      <w:tabs>
        <w:tab w:val="right" w:pos="8789"/>
      </w:tabs>
      <w:rPr>
        <w:rFonts w:ascii="Helvetica" w:eastAsia="SimSun" w:hAnsi="Helvetica"/>
        <w:sz w:val="18"/>
        <w:szCs w:val="18"/>
        <w:lang w:val="en-US"/>
      </w:rPr>
    </w:pPr>
  </w:p>
  <w:p w14:paraId="44B562B1" w14:textId="77777777" w:rsidR="00D661D5" w:rsidRDefault="00D661D5" w:rsidP="00E94BB7">
    <w:pPr>
      <w:rPr>
        <w:rFonts w:ascii="Arial" w:eastAsia="SimSun" w:hAnsi="Arial" w:cs="Arial"/>
        <w:b/>
        <w:sz w:val="18"/>
        <w:szCs w:val="18"/>
        <w:lang w:val="en-US"/>
      </w:rPr>
    </w:pPr>
  </w:p>
  <w:p w14:paraId="7D97FBA3" w14:textId="6FB9B044" w:rsidR="00D661D5" w:rsidRPr="00E94BB7" w:rsidRDefault="00D661D5" w:rsidP="00E94BB7">
    <w:pPr>
      <w:rPr>
        <w:rFonts w:ascii="Arial" w:eastAsia="SimSun" w:hAnsi="Arial" w:cs="Arial"/>
        <w:b/>
        <w:sz w:val="18"/>
        <w:szCs w:val="18"/>
        <w:lang w:val="en-US"/>
      </w:rPr>
    </w:pPr>
    <w:r w:rsidRPr="00E94BB7">
      <w:rPr>
        <w:rFonts w:ascii="Arial" w:eastAsia="SimSun" w:hAnsi="Arial" w:cs="Arial"/>
        <w:b/>
        <w:sz w:val="18"/>
        <w:szCs w:val="18"/>
        <w:lang w:val="en-US"/>
      </w:rPr>
      <w:t>CEN</w:t>
    </w:r>
    <w:r>
      <w:rPr>
        <w:rFonts w:ascii="Arial" w:eastAsia="SimSun" w:hAnsi="Arial" w:cs="Arial"/>
        <w:b/>
        <w:sz w:val="18"/>
        <w:szCs w:val="18"/>
        <w:lang w:val="en-US"/>
      </w:rPr>
      <w:t>-</w:t>
    </w:r>
    <w:r w:rsidRPr="00E94BB7">
      <w:rPr>
        <w:rFonts w:ascii="Arial" w:eastAsia="SimSun" w:hAnsi="Arial" w:cs="Arial"/>
        <w:b/>
        <w:sz w:val="18"/>
        <w:szCs w:val="18"/>
        <w:lang w:val="en-US"/>
      </w:rPr>
      <w:t>CENELEC Guide 8:201</w:t>
    </w:r>
    <w:r>
      <w:rPr>
        <w:rFonts w:ascii="Arial" w:eastAsia="SimSun" w:hAnsi="Arial" w:cs="Arial"/>
        <w:b/>
        <w:sz w:val="18"/>
        <w:szCs w:val="18"/>
        <w:lang w:val="en-US"/>
      </w:rPr>
      <w:t>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30CD1B" w14:textId="77777777" w:rsidR="00D661D5" w:rsidRPr="006B3BA0" w:rsidRDefault="00D661D5" w:rsidP="006B3BA0">
    <w:pPr>
      <w:pBdr>
        <w:bottom w:val="single" w:sz="4" w:space="1" w:color="auto"/>
      </w:pBdr>
      <w:tabs>
        <w:tab w:val="right" w:pos="8789"/>
      </w:tabs>
      <w:rPr>
        <w:rFonts w:ascii="Helvetica" w:eastAsia="SimSun" w:hAnsi="Helvetica"/>
        <w:sz w:val="18"/>
        <w:szCs w:val="18"/>
        <w:lang w:val="en-US"/>
      </w:rPr>
    </w:pPr>
  </w:p>
  <w:p w14:paraId="2339421A" w14:textId="77777777" w:rsidR="00D661D5" w:rsidRDefault="00D661D5" w:rsidP="006B3BA0">
    <w:pPr>
      <w:rPr>
        <w:rFonts w:ascii="Helvetica" w:eastAsia="SimSun" w:hAnsi="Helvetica"/>
        <w:sz w:val="18"/>
        <w:szCs w:val="18"/>
        <w:lang w:val="en-US"/>
      </w:rPr>
    </w:pPr>
  </w:p>
  <w:p w14:paraId="66A9A93F" w14:textId="0257C2F7" w:rsidR="00D661D5" w:rsidRPr="00E94BB7" w:rsidRDefault="00D661D5" w:rsidP="00E94BB7">
    <w:pPr>
      <w:jc w:val="right"/>
      <w:rPr>
        <w:rFonts w:ascii="Arial" w:eastAsia="SimSun" w:hAnsi="Arial" w:cs="Arial"/>
        <w:b/>
        <w:sz w:val="18"/>
        <w:szCs w:val="18"/>
        <w:lang w:val="en-US"/>
      </w:rPr>
    </w:pPr>
    <w:r w:rsidRPr="00E94BB7">
      <w:rPr>
        <w:rFonts w:ascii="Arial" w:eastAsia="SimSun" w:hAnsi="Arial" w:cs="Arial"/>
        <w:b/>
        <w:sz w:val="18"/>
        <w:szCs w:val="18"/>
        <w:lang w:val="en-US"/>
      </w:rPr>
      <w:t>CEN</w:t>
    </w:r>
    <w:r>
      <w:rPr>
        <w:rFonts w:ascii="Arial" w:eastAsia="SimSun" w:hAnsi="Arial" w:cs="Arial"/>
        <w:b/>
        <w:sz w:val="18"/>
        <w:szCs w:val="18"/>
        <w:lang w:val="en-US"/>
      </w:rPr>
      <w:t>-</w:t>
    </w:r>
    <w:r w:rsidRPr="00E94BB7">
      <w:rPr>
        <w:rFonts w:ascii="Arial" w:eastAsia="SimSun" w:hAnsi="Arial" w:cs="Arial"/>
        <w:b/>
        <w:sz w:val="18"/>
        <w:szCs w:val="18"/>
        <w:lang w:val="en-US"/>
      </w:rPr>
      <w:t>CENELEC Guide 8:201</w:t>
    </w:r>
    <w:r>
      <w:rPr>
        <w:rFonts w:ascii="Arial" w:eastAsia="SimSun" w:hAnsi="Arial" w:cs="Arial"/>
        <w:b/>
        <w:sz w:val="18"/>
        <w:szCs w:val="18"/>
        <w:lang w:val="en-US"/>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2482D50"/>
    <w:multiLevelType w:val="hybridMultilevel"/>
    <w:tmpl w:val="CA1C284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92BD1F"/>
    <w:multiLevelType w:val="hybridMultilevel"/>
    <w:tmpl w:val="D5492169"/>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A55008"/>
    <w:multiLevelType w:val="multilevel"/>
    <w:tmpl w:val="791EE6E4"/>
    <w:lvl w:ilvl="0">
      <w:start w:val="1"/>
      <w:numFmt w:val="upperLetter"/>
      <w:suff w:val="nothing"/>
      <w:lvlText w:val="Annex %1"/>
      <w:lvlJc w:val="left"/>
      <w:pPr>
        <w:ind w:left="5000" w:firstLine="0"/>
      </w:pPr>
      <w:rPr>
        <w:rFonts w:ascii="Arial" w:hAnsi="Arial" w:hint="default"/>
        <w:b/>
        <w:i w:val="0"/>
        <w:sz w:val="28"/>
      </w:rPr>
    </w:lvl>
    <w:lvl w:ilvl="1">
      <w:start w:val="1"/>
      <w:numFmt w:val="decimal"/>
      <w:pStyle w:val="a2"/>
      <w:lvlText w:val="%1.%2"/>
      <w:lvlJc w:val="left"/>
      <w:pPr>
        <w:tabs>
          <w:tab w:val="num" w:pos="5360"/>
        </w:tabs>
        <w:ind w:left="5000" w:firstLine="0"/>
      </w:pPr>
      <w:rPr>
        <w:b/>
        <w:i w:val="0"/>
      </w:rPr>
    </w:lvl>
    <w:lvl w:ilvl="2">
      <w:start w:val="1"/>
      <w:numFmt w:val="decimal"/>
      <w:pStyle w:val="a3"/>
      <w:lvlText w:val="%1.%2.%3"/>
      <w:lvlJc w:val="left"/>
      <w:pPr>
        <w:tabs>
          <w:tab w:val="num" w:pos="5720"/>
        </w:tabs>
        <w:ind w:left="5000" w:firstLine="0"/>
      </w:pPr>
      <w:rPr>
        <w:b/>
        <w:i w:val="0"/>
      </w:rPr>
    </w:lvl>
    <w:lvl w:ilvl="3">
      <w:start w:val="1"/>
      <w:numFmt w:val="decimal"/>
      <w:pStyle w:val="a4"/>
      <w:lvlText w:val="%1.%2.%3.%4"/>
      <w:lvlJc w:val="left"/>
      <w:pPr>
        <w:tabs>
          <w:tab w:val="num" w:pos="6080"/>
        </w:tabs>
        <w:ind w:left="5000" w:firstLine="0"/>
      </w:pPr>
      <w:rPr>
        <w:b/>
        <w:i w:val="0"/>
      </w:rPr>
    </w:lvl>
    <w:lvl w:ilvl="4">
      <w:start w:val="1"/>
      <w:numFmt w:val="decimal"/>
      <w:pStyle w:val="a5"/>
      <w:lvlText w:val="%1.%2.%3.%4.%5"/>
      <w:lvlJc w:val="left"/>
      <w:pPr>
        <w:tabs>
          <w:tab w:val="num" w:pos="6080"/>
        </w:tabs>
        <w:ind w:left="5000" w:firstLine="0"/>
      </w:pPr>
      <w:rPr>
        <w:b/>
        <w:i w:val="0"/>
      </w:rPr>
    </w:lvl>
    <w:lvl w:ilvl="5">
      <w:start w:val="1"/>
      <w:numFmt w:val="decimal"/>
      <w:pStyle w:val="a6"/>
      <w:lvlText w:val="%1.%2.%3.%4.%5.%6"/>
      <w:lvlJc w:val="left"/>
      <w:pPr>
        <w:tabs>
          <w:tab w:val="num" w:pos="6440"/>
        </w:tabs>
        <w:ind w:left="5000" w:firstLine="0"/>
      </w:pPr>
      <w:rPr>
        <w:b/>
        <w:i w:val="0"/>
      </w:rPr>
    </w:lvl>
    <w:lvl w:ilvl="6">
      <w:start w:val="1"/>
      <w:numFmt w:val="lowerRoman"/>
      <w:lvlText w:val="(%7)"/>
      <w:lvlJc w:val="left"/>
      <w:pPr>
        <w:tabs>
          <w:tab w:val="num" w:pos="10040"/>
        </w:tabs>
        <w:ind w:left="9320" w:firstLine="0"/>
      </w:pPr>
    </w:lvl>
    <w:lvl w:ilvl="7">
      <w:start w:val="1"/>
      <w:numFmt w:val="lowerLetter"/>
      <w:lvlText w:val="(%8)"/>
      <w:lvlJc w:val="left"/>
      <w:pPr>
        <w:tabs>
          <w:tab w:val="num" w:pos="10400"/>
        </w:tabs>
        <w:ind w:left="10040" w:firstLine="0"/>
      </w:pPr>
    </w:lvl>
    <w:lvl w:ilvl="8">
      <w:start w:val="1"/>
      <w:numFmt w:val="lowerRoman"/>
      <w:lvlText w:val="(%9)"/>
      <w:lvlJc w:val="left"/>
      <w:pPr>
        <w:tabs>
          <w:tab w:val="num" w:pos="11120"/>
        </w:tabs>
        <w:ind w:left="10760" w:firstLine="0"/>
      </w:pPr>
    </w:lvl>
  </w:abstractNum>
  <w:abstractNum w:abstractNumId="4" w15:restartNumberingAfterBreak="0">
    <w:nsid w:val="0B6726A6"/>
    <w:multiLevelType w:val="hybridMultilevel"/>
    <w:tmpl w:val="AE207F8A"/>
    <w:lvl w:ilvl="0" w:tplc="0CBE3BA4">
      <w:start w:val="6"/>
      <w:numFmt w:val="bullet"/>
      <w:lvlText w:val=""/>
      <w:lvlJc w:val="left"/>
      <w:pPr>
        <w:tabs>
          <w:tab w:val="num" w:pos="780"/>
        </w:tabs>
        <w:ind w:left="780" w:hanging="360"/>
      </w:pPr>
      <w:rPr>
        <w:rFonts w:ascii="Symbol" w:eastAsia="Times New Roman" w:hAnsi="Symbol" w:hint="default"/>
        <w:color w:val="auto"/>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181B7D9C"/>
    <w:multiLevelType w:val="hybridMultilevel"/>
    <w:tmpl w:val="3F2C0B90"/>
    <w:lvl w:ilvl="0" w:tplc="08090005">
      <w:start w:val="1"/>
      <w:numFmt w:val="bullet"/>
      <w:lvlText w:val=""/>
      <w:lvlJc w:val="left"/>
      <w:pPr>
        <w:ind w:left="1464" w:hanging="360"/>
      </w:pPr>
      <w:rPr>
        <w:rFonts w:ascii="Wingdings" w:hAnsi="Wingdings"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6" w15:restartNumberingAfterBreak="0">
    <w:nsid w:val="194D64F9"/>
    <w:multiLevelType w:val="hybridMultilevel"/>
    <w:tmpl w:val="03983F6E"/>
    <w:lvl w:ilvl="0" w:tplc="08090005">
      <w:start w:val="1"/>
      <w:numFmt w:val="bullet"/>
      <w:lvlText w:val=""/>
      <w:lvlJc w:val="left"/>
      <w:pPr>
        <w:ind w:left="1180" w:hanging="360"/>
      </w:pPr>
      <w:rPr>
        <w:rFonts w:ascii="Wingdings" w:hAnsi="Wingdings"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7" w15:restartNumberingAfterBreak="0">
    <w:nsid w:val="198D5B84"/>
    <w:multiLevelType w:val="hybridMultilevel"/>
    <w:tmpl w:val="E324996C"/>
    <w:lvl w:ilvl="0" w:tplc="0CBE3BA4">
      <w:start w:val="6"/>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A978A4"/>
    <w:multiLevelType w:val="hybridMultilevel"/>
    <w:tmpl w:val="1ECCF32A"/>
    <w:lvl w:ilvl="0" w:tplc="0809000F">
      <w:start w:val="1"/>
      <w:numFmt w:val="decimal"/>
      <w:lvlText w:val="%1."/>
      <w:lvlJc w:val="left"/>
      <w:pPr>
        <w:ind w:left="1464" w:hanging="360"/>
      </w:pPr>
    </w:lvl>
    <w:lvl w:ilvl="1" w:tplc="08090019">
      <w:start w:val="1"/>
      <w:numFmt w:val="lowerLetter"/>
      <w:lvlText w:val="%2."/>
      <w:lvlJc w:val="left"/>
      <w:pPr>
        <w:ind w:left="2184" w:hanging="360"/>
      </w:pPr>
    </w:lvl>
    <w:lvl w:ilvl="2" w:tplc="0809001B" w:tentative="1">
      <w:start w:val="1"/>
      <w:numFmt w:val="lowerRoman"/>
      <w:lvlText w:val="%3."/>
      <w:lvlJc w:val="right"/>
      <w:pPr>
        <w:ind w:left="2904" w:hanging="180"/>
      </w:pPr>
    </w:lvl>
    <w:lvl w:ilvl="3" w:tplc="0809000F" w:tentative="1">
      <w:start w:val="1"/>
      <w:numFmt w:val="decimal"/>
      <w:lvlText w:val="%4."/>
      <w:lvlJc w:val="left"/>
      <w:pPr>
        <w:ind w:left="3624" w:hanging="360"/>
      </w:pPr>
    </w:lvl>
    <w:lvl w:ilvl="4" w:tplc="08090019" w:tentative="1">
      <w:start w:val="1"/>
      <w:numFmt w:val="lowerLetter"/>
      <w:lvlText w:val="%5."/>
      <w:lvlJc w:val="left"/>
      <w:pPr>
        <w:ind w:left="4344" w:hanging="360"/>
      </w:pPr>
    </w:lvl>
    <w:lvl w:ilvl="5" w:tplc="0809001B" w:tentative="1">
      <w:start w:val="1"/>
      <w:numFmt w:val="lowerRoman"/>
      <w:lvlText w:val="%6."/>
      <w:lvlJc w:val="right"/>
      <w:pPr>
        <w:ind w:left="5064" w:hanging="180"/>
      </w:pPr>
    </w:lvl>
    <w:lvl w:ilvl="6" w:tplc="0809000F" w:tentative="1">
      <w:start w:val="1"/>
      <w:numFmt w:val="decimal"/>
      <w:lvlText w:val="%7."/>
      <w:lvlJc w:val="left"/>
      <w:pPr>
        <w:ind w:left="5784" w:hanging="360"/>
      </w:pPr>
    </w:lvl>
    <w:lvl w:ilvl="7" w:tplc="08090019" w:tentative="1">
      <w:start w:val="1"/>
      <w:numFmt w:val="lowerLetter"/>
      <w:lvlText w:val="%8."/>
      <w:lvlJc w:val="left"/>
      <w:pPr>
        <w:ind w:left="6504" w:hanging="360"/>
      </w:pPr>
    </w:lvl>
    <w:lvl w:ilvl="8" w:tplc="0809001B" w:tentative="1">
      <w:start w:val="1"/>
      <w:numFmt w:val="lowerRoman"/>
      <w:lvlText w:val="%9."/>
      <w:lvlJc w:val="right"/>
      <w:pPr>
        <w:ind w:left="7224" w:hanging="180"/>
      </w:pPr>
    </w:lvl>
  </w:abstractNum>
  <w:abstractNum w:abstractNumId="9" w15:restartNumberingAfterBreak="0">
    <w:nsid w:val="1E66582E"/>
    <w:multiLevelType w:val="hybridMultilevel"/>
    <w:tmpl w:val="62887F56"/>
    <w:lvl w:ilvl="0" w:tplc="0CBE3BA4">
      <w:start w:val="6"/>
      <w:numFmt w:val="bullet"/>
      <w:lvlText w:val=""/>
      <w:lvlJc w:val="left"/>
      <w:pPr>
        <w:tabs>
          <w:tab w:val="num" w:pos="720"/>
        </w:tabs>
        <w:ind w:left="72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770148"/>
    <w:multiLevelType w:val="singleLevel"/>
    <w:tmpl w:val="9A2AE5D2"/>
    <w:lvl w:ilvl="0">
      <w:start w:val="6"/>
      <w:numFmt w:val="lowerLetter"/>
      <w:lvlText w:val="(%1)"/>
      <w:lvlJc w:val="left"/>
      <w:pPr>
        <w:tabs>
          <w:tab w:val="num" w:pos="1440"/>
        </w:tabs>
        <w:ind w:left="1440" w:hanging="720"/>
      </w:pPr>
      <w:rPr>
        <w:rFonts w:hint="default"/>
      </w:rPr>
    </w:lvl>
  </w:abstractNum>
  <w:abstractNum w:abstractNumId="11" w15:restartNumberingAfterBreak="0">
    <w:nsid w:val="1F164499"/>
    <w:multiLevelType w:val="hybridMultilevel"/>
    <w:tmpl w:val="E4A89778"/>
    <w:lvl w:ilvl="0" w:tplc="0809000F">
      <w:start w:val="1"/>
      <w:numFmt w:val="decimal"/>
      <w:lvlText w:val="%1."/>
      <w:lvlJc w:val="left"/>
      <w:pPr>
        <w:ind w:left="1288" w:hanging="360"/>
      </w:pPr>
    </w:lvl>
    <w:lvl w:ilvl="1" w:tplc="08090019">
      <w:start w:val="1"/>
      <w:numFmt w:val="lowerLetter"/>
      <w:lvlText w:val="%2."/>
      <w:lvlJc w:val="left"/>
      <w:pPr>
        <w:ind w:left="2008" w:hanging="360"/>
      </w:pPr>
    </w:lvl>
    <w:lvl w:ilvl="2" w:tplc="0809001B" w:tentative="1">
      <w:start w:val="1"/>
      <w:numFmt w:val="lowerRoman"/>
      <w:lvlText w:val="%3."/>
      <w:lvlJc w:val="right"/>
      <w:pPr>
        <w:ind w:left="2728" w:hanging="180"/>
      </w:pPr>
    </w:lvl>
    <w:lvl w:ilvl="3" w:tplc="0809000F" w:tentative="1">
      <w:start w:val="1"/>
      <w:numFmt w:val="decimal"/>
      <w:lvlText w:val="%4."/>
      <w:lvlJc w:val="left"/>
      <w:pPr>
        <w:ind w:left="3448" w:hanging="360"/>
      </w:pPr>
    </w:lvl>
    <w:lvl w:ilvl="4" w:tplc="08090019" w:tentative="1">
      <w:start w:val="1"/>
      <w:numFmt w:val="lowerLetter"/>
      <w:lvlText w:val="%5."/>
      <w:lvlJc w:val="left"/>
      <w:pPr>
        <w:ind w:left="4168" w:hanging="360"/>
      </w:pPr>
    </w:lvl>
    <w:lvl w:ilvl="5" w:tplc="0809001B" w:tentative="1">
      <w:start w:val="1"/>
      <w:numFmt w:val="lowerRoman"/>
      <w:lvlText w:val="%6."/>
      <w:lvlJc w:val="right"/>
      <w:pPr>
        <w:ind w:left="4888" w:hanging="180"/>
      </w:pPr>
    </w:lvl>
    <w:lvl w:ilvl="6" w:tplc="0809000F" w:tentative="1">
      <w:start w:val="1"/>
      <w:numFmt w:val="decimal"/>
      <w:lvlText w:val="%7."/>
      <w:lvlJc w:val="left"/>
      <w:pPr>
        <w:ind w:left="5608" w:hanging="360"/>
      </w:pPr>
    </w:lvl>
    <w:lvl w:ilvl="7" w:tplc="08090019" w:tentative="1">
      <w:start w:val="1"/>
      <w:numFmt w:val="lowerLetter"/>
      <w:lvlText w:val="%8."/>
      <w:lvlJc w:val="left"/>
      <w:pPr>
        <w:ind w:left="6328" w:hanging="360"/>
      </w:pPr>
    </w:lvl>
    <w:lvl w:ilvl="8" w:tplc="0809001B" w:tentative="1">
      <w:start w:val="1"/>
      <w:numFmt w:val="lowerRoman"/>
      <w:lvlText w:val="%9."/>
      <w:lvlJc w:val="right"/>
      <w:pPr>
        <w:ind w:left="7048" w:hanging="180"/>
      </w:pPr>
    </w:lvl>
  </w:abstractNum>
  <w:abstractNum w:abstractNumId="12" w15:restartNumberingAfterBreak="0">
    <w:nsid w:val="2ADA2F15"/>
    <w:multiLevelType w:val="hybridMultilevel"/>
    <w:tmpl w:val="F51267C6"/>
    <w:lvl w:ilvl="0" w:tplc="0CBE3BA4">
      <w:start w:val="6"/>
      <w:numFmt w:val="bullet"/>
      <w:lvlText w:val=""/>
      <w:lvlJc w:val="left"/>
      <w:pPr>
        <w:tabs>
          <w:tab w:val="num" w:pos="765"/>
        </w:tabs>
        <w:ind w:left="765" w:hanging="360"/>
      </w:pPr>
      <w:rPr>
        <w:rFonts w:ascii="Symbol" w:eastAsia="Times New Roman" w:hAnsi="Symbol" w:hint="default"/>
        <w:color w:val="auto"/>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3" w15:restartNumberingAfterBreak="0">
    <w:nsid w:val="2AF770E8"/>
    <w:multiLevelType w:val="hybridMultilevel"/>
    <w:tmpl w:val="63587C76"/>
    <w:lvl w:ilvl="0" w:tplc="0CBE3BA4">
      <w:start w:val="6"/>
      <w:numFmt w:val="bullet"/>
      <w:lvlText w:val=""/>
      <w:lvlJc w:val="left"/>
      <w:pPr>
        <w:tabs>
          <w:tab w:val="num" w:pos="1780"/>
        </w:tabs>
        <w:ind w:left="1780" w:hanging="360"/>
      </w:pPr>
      <w:rPr>
        <w:rFonts w:ascii="Symbol" w:eastAsia="Times New Roman" w:hAnsi="Symbol" w:hint="default"/>
        <w:color w:val="auto"/>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14" w15:restartNumberingAfterBreak="0">
    <w:nsid w:val="2C882738"/>
    <w:multiLevelType w:val="multilevel"/>
    <w:tmpl w:val="DDBAC9D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F1904A4"/>
    <w:multiLevelType w:val="hybridMultilevel"/>
    <w:tmpl w:val="CEA04B94"/>
    <w:lvl w:ilvl="0" w:tplc="A1F6C4D6">
      <w:start w:val="4"/>
      <w:numFmt w:val="bullet"/>
      <w:lvlText w:val="•"/>
      <w:lvlJc w:val="left"/>
      <w:pPr>
        <w:ind w:left="780" w:hanging="360"/>
      </w:pPr>
      <w:rPr>
        <w:rFonts w:ascii="Arial" w:eastAsia="Times New Roman" w:hAnsi="Arial" w:cs="Aria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31AA7B40"/>
    <w:multiLevelType w:val="multilevel"/>
    <w:tmpl w:val="54105DE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33492904"/>
    <w:multiLevelType w:val="hybridMultilevel"/>
    <w:tmpl w:val="8398DD34"/>
    <w:lvl w:ilvl="0" w:tplc="D3DE910E">
      <w:start w:val="1"/>
      <w:numFmt w:val="bullet"/>
      <w:pStyle w:val="List1"/>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8D63432"/>
    <w:multiLevelType w:val="hybridMultilevel"/>
    <w:tmpl w:val="3FEA74A4"/>
    <w:lvl w:ilvl="0" w:tplc="08090005">
      <w:start w:val="1"/>
      <w:numFmt w:val="bullet"/>
      <w:lvlText w:val=""/>
      <w:lvlJc w:val="left"/>
      <w:pPr>
        <w:ind w:left="1464" w:hanging="360"/>
      </w:pPr>
      <w:rPr>
        <w:rFonts w:ascii="Wingdings" w:hAnsi="Wingdings" w:hint="default"/>
      </w:rPr>
    </w:lvl>
    <w:lvl w:ilvl="1" w:tplc="08090003" w:tentative="1">
      <w:start w:val="1"/>
      <w:numFmt w:val="bullet"/>
      <w:lvlText w:val="o"/>
      <w:lvlJc w:val="left"/>
      <w:pPr>
        <w:ind w:left="2184" w:hanging="360"/>
      </w:pPr>
      <w:rPr>
        <w:rFonts w:ascii="Courier New" w:hAnsi="Courier New" w:cs="Courier New" w:hint="default"/>
      </w:rPr>
    </w:lvl>
    <w:lvl w:ilvl="2" w:tplc="08090005" w:tentative="1">
      <w:start w:val="1"/>
      <w:numFmt w:val="bullet"/>
      <w:lvlText w:val=""/>
      <w:lvlJc w:val="left"/>
      <w:pPr>
        <w:ind w:left="2904" w:hanging="360"/>
      </w:pPr>
      <w:rPr>
        <w:rFonts w:ascii="Wingdings" w:hAnsi="Wingdings" w:hint="default"/>
      </w:rPr>
    </w:lvl>
    <w:lvl w:ilvl="3" w:tplc="08090001" w:tentative="1">
      <w:start w:val="1"/>
      <w:numFmt w:val="bullet"/>
      <w:lvlText w:val=""/>
      <w:lvlJc w:val="left"/>
      <w:pPr>
        <w:ind w:left="3624" w:hanging="360"/>
      </w:pPr>
      <w:rPr>
        <w:rFonts w:ascii="Symbol" w:hAnsi="Symbol" w:hint="default"/>
      </w:rPr>
    </w:lvl>
    <w:lvl w:ilvl="4" w:tplc="08090003" w:tentative="1">
      <w:start w:val="1"/>
      <w:numFmt w:val="bullet"/>
      <w:lvlText w:val="o"/>
      <w:lvlJc w:val="left"/>
      <w:pPr>
        <w:ind w:left="4344" w:hanging="360"/>
      </w:pPr>
      <w:rPr>
        <w:rFonts w:ascii="Courier New" w:hAnsi="Courier New" w:cs="Courier New" w:hint="default"/>
      </w:rPr>
    </w:lvl>
    <w:lvl w:ilvl="5" w:tplc="08090005" w:tentative="1">
      <w:start w:val="1"/>
      <w:numFmt w:val="bullet"/>
      <w:lvlText w:val=""/>
      <w:lvlJc w:val="left"/>
      <w:pPr>
        <w:ind w:left="5064" w:hanging="360"/>
      </w:pPr>
      <w:rPr>
        <w:rFonts w:ascii="Wingdings" w:hAnsi="Wingdings" w:hint="default"/>
      </w:rPr>
    </w:lvl>
    <w:lvl w:ilvl="6" w:tplc="08090001" w:tentative="1">
      <w:start w:val="1"/>
      <w:numFmt w:val="bullet"/>
      <w:lvlText w:val=""/>
      <w:lvlJc w:val="left"/>
      <w:pPr>
        <w:ind w:left="5784" w:hanging="360"/>
      </w:pPr>
      <w:rPr>
        <w:rFonts w:ascii="Symbol" w:hAnsi="Symbol" w:hint="default"/>
      </w:rPr>
    </w:lvl>
    <w:lvl w:ilvl="7" w:tplc="08090003" w:tentative="1">
      <w:start w:val="1"/>
      <w:numFmt w:val="bullet"/>
      <w:lvlText w:val="o"/>
      <w:lvlJc w:val="left"/>
      <w:pPr>
        <w:ind w:left="6504" w:hanging="360"/>
      </w:pPr>
      <w:rPr>
        <w:rFonts w:ascii="Courier New" w:hAnsi="Courier New" w:cs="Courier New" w:hint="default"/>
      </w:rPr>
    </w:lvl>
    <w:lvl w:ilvl="8" w:tplc="08090005" w:tentative="1">
      <w:start w:val="1"/>
      <w:numFmt w:val="bullet"/>
      <w:lvlText w:val=""/>
      <w:lvlJc w:val="left"/>
      <w:pPr>
        <w:ind w:left="7224" w:hanging="360"/>
      </w:pPr>
      <w:rPr>
        <w:rFonts w:ascii="Wingdings" w:hAnsi="Wingdings" w:hint="default"/>
      </w:rPr>
    </w:lvl>
  </w:abstractNum>
  <w:abstractNum w:abstractNumId="19" w15:restartNumberingAfterBreak="0">
    <w:nsid w:val="3A70173C"/>
    <w:multiLevelType w:val="hybridMultilevel"/>
    <w:tmpl w:val="1E5E568C"/>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0" w15:restartNumberingAfterBreak="0">
    <w:nsid w:val="3B5A1C5B"/>
    <w:multiLevelType w:val="hybridMultilevel"/>
    <w:tmpl w:val="A7CCA872"/>
    <w:lvl w:ilvl="0" w:tplc="489AA482">
      <w:start w:val="5"/>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C4D133E"/>
    <w:multiLevelType w:val="multilevel"/>
    <w:tmpl w:val="63587C76"/>
    <w:lvl w:ilvl="0">
      <w:start w:val="6"/>
      <w:numFmt w:val="bullet"/>
      <w:lvlText w:val=""/>
      <w:lvlJc w:val="left"/>
      <w:pPr>
        <w:tabs>
          <w:tab w:val="num" w:pos="1780"/>
        </w:tabs>
        <w:ind w:left="1780" w:hanging="360"/>
      </w:pPr>
      <w:rPr>
        <w:rFonts w:ascii="Symbol" w:eastAsia="Times New Roman" w:hAnsi="Symbol" w:hint="default"/>
        <w:color w:val="auto"/>
      </w:rPr>
    </w:lvl>
    <w:lvl w:ilvl="1">
      <w:start w:val="1"/>
      <w:numFmt w:val="bullet"/>
      <w:lvlText w:val="o"/>
      <w:lvlJc w:val="left"/>
      <w:pPr>
        <w:tabs>
          <w:tab w:val="num" w:pos="2500"/>
        </w:tabs>
        <w:ind w:left="2500" w:hanging="360"/>
      </w:pPr>
      <w:rPr>
        <w:rFonts w:ascii="Courier New" w:hAnsi="Courier New" w:cs="Courier New" w:hint="default"/>
      </w:rPr>
    </w:lvl>
    <w:lvl w:ilvl="2">
      <w:start w:val="1"/>
      <w:numFmt w:val="bullet"/>
      <w:lvlText w:val=""/>
      <w:lvlJc w:val="left"/>
      <w:pPr>
        <w:tabs>
          <w:tab w:val="num" w:pos="3220"/>
        </w:tabs>
        <w:ind w:left="3220" w:hanging="360"/>
      </w:pPr>
      <w:rPr>
        <w:rFonts w:ascii="Wingdings" w:hAnsi="Wingdings" w:hint="default"/>
      </w:rPr>
    </w:lvl>
    <w:lvl w:ilvl="3">
      <w:start w:val="1"/>
      <w:numFmt w:val="bullet"/>
      <w:lvlText w:val=""/>
      <w:lvlJc w:val="left"/>
      <w:pPr>
        <w:tabs>
          <w:tab w:val="num" w:pos="3940"/>
        </w:tabs>
        <w:ind w:left="3940" w:hanging="360"/>
      </w:pPr>
      <w:rPr>
        <w:rFonts w:ascii="Symbol" w:hAnsi="Symbol" w:hint="default"/>
      </w:rPr>
    </w:lvl>
    <w:lvl w:ilvl="4">
      <w:start w:val="1"/>
      <w:numFmt w:val="bullet"/>
      <w:lvlText w:val="o"/>
      <w:lvlJc w:val="left"/>
      <w:pPr>
        <w:tabs>
          <w:tab w:val="num" w:pos="4660"/>
        </w:tabs>
        <w:ind w:left="4660" w:hanging="360"/>
      </w:pPr>
      <w:rPr>
        <w:rFonts w:ascii="Courier New" w:hAnsi="Courier New" w:cs="Courier New" w:hint="default"/>
      </w:rPr>
    </w:lvl>
    <w:lvl w:ilvl="5">
      <w:start w:val="1"/>
      <w:numFmt w:val="bullet"/>
      <w:lvlText w:val=""/>
      <w:lvlJc w:val="left"/>
      <w:pPr>
        <w:tabs>
          <w:tab w:val="num" w:pos="5380"/>
        </w:tabs>
        <w:ind w:left="5380" w:hanging="360"/>
      </w:pPr>
      <w:rPr>
        <w:rFonts w:ascii="Wingdings" w:hAnsi="Wingdings" w:hint="default"/>
      </w:rPr>
    </w:lvl>
    <w:lvl w:ilvl="6">
      <w:start w:val="1"/>
      <w:numFmt w:val="bullet"/>
      <w:lvlText w:val=""/>
      <w:lvlJc w:val="left"/>
      <w:pPr>
        <w:tabs>
          <w:tab w:val="num" w:pos="6100"/>
        </w:tabs>
        <w:ind w:left="6100" w:hanging="360"/>
      </w:pPr>
      <w:rPr>
        <w:rFonts w:ascii="Symbol" w:hAnsi="Symbol" w:hint="default"/>
      </w:rPr>
    </w:lvl>
    <w:lvl w:ilvl="7">
      <w:start w:val="1"/>
      <w:numFmt w:val="bullet"/>
      <w:lvlText w:val="o"/>
      <w:lvlJc w:val="left"/>
      <w:pPr>
        <w:tabs>
          <w:tab w:val="num" w:pos="6820"/>
        </w:tabs>
        <w:ind w:left="6820" w:hanging="360"/>
      </w:pPr>
      <w:rPr>
        <w:rFonts w:ascii="Courier New" w:hAnsi="Courier New" w:cs="Courier New" w:hint="default"/>
      </w:rPr>
    </w:lvl>
    <w:lvl w:ilvl="8">
      <w:start w:val="1"/>
      <w:numFmt w:val="bullet"/>
      <w:lvlText w:val=""/>
      <w:lvlJc w:val="left"/>
      <w:pPr>
        <w:tabs>
          <w:tab w:val="num" w:pos="7540"/>
        </w:tabs>
        <w:ind w:left="7540" w:hanging="360"/>
      </w:pPr>
      <w:rPr>
        <w:rFonts w:ascii="Wingdings" w:hAnsi="Wingdings" w:hint="default"/>
      </w:rPr>
    </w:lvl>
  </w:abstractNum>
  <w:abstractNum w:abstractNumId="22" w15:restartNumberingAfterBreak="0">
    <w:nsid w:val="470E2CB3"/>
    <w:multiLevelType w:val="hybridMultilevel"/>
    <w:tmpl w:val="18C8380E"/>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48B03E75"/>
    <w:multiLevelType w:val="multilevel"/>
    <w:tmpl w:val="751C2C7E"/>
    <w:lvl w:ilvl="0">
      <w:numFmt w:val="bullet"/>
      <w:lvlText w:val="-"/>
      <w:lvlJc w:val="left"/>
      <w:pPr>
        <w:tabs>
          <w:tab w:val="num" w:pos="1780"/>
        </w:tabs>
        <w:ind w:left="1780" w:hanging="360"/>
      </w:pPr>
      <w:rPr>
        <w:rFonts w:ascii="Arial" w:eastAsia="Times New Roman" w:hAnsi="Arial" w:cs="Arial" w:hint="default"/>
        <w:color w:val="auto"/>
        <w:sz w:val="24"/>
      </w:rPr>
    </w:lvl>
    <w:lvl w:ilvl="1">
      <w:start w:val="1"/>
      <w:numFmt w:val="bullet"/>
      <w:lvlText w:val="o"/>
      <w:lvlJc w:val="left"/>
      <w:pPr>
        <w:tabs>
          <w:tab w:val="num" w:pos="2500"/>
        </w:tabs>
        <w:ind w:left="2500" w:hanging="360"/>
      </w:pPr>
      <w:rPr>
        <w:rFonts w:ascii="Courier New" w:hAnsi="Courier New" w:cs="Courier New" w:hint="default"/>
      </w:rPr>
    </w:lvl>
    <w:lvl w:ilvl="2">
      <w:start w:val="1"/>
      <w:numFmt w:val="bullet"/>
      <w:lvlText w:val=""/>
      <w:lvlJc w:val="left"/>
      <w:pPr>
        <w:tabs>
          <w:tab w:val="num" w:pos="3220"/>
        </w:tabs>
        <w:ind w:left="3220" w:hanging="360"/>
      </w:pPr>
      <w:rPr>
        <w:rFonts w:ascii="Wingdings" w:hAnsi="Wingdings" w:hint="default"/>
      </w:rPr>
    </w:lvl>
    <w:lvl w:ilvl="3">
      <w:start w:val="1"/>
      <w:numFmt w:val="bullet"/>
      <w:lvlText w:val=""/>
      <w:lvlJc w:val="left"/>
      <w:pPr>
        <w:tabs>
          <w:tab w:val="num" w:pos="3940"/>
        </w:tabs>
        <w:ind w:left="3940" w:hanging="360"/>
      </w:pPr>
      <w:rPr>
        <w:rFonts w:ascii="Symbol" w:hAnsi="Symbol" w:hint="default"/>
      </w:rPr>
    </w:lvl>
    <w:lvl w:ilvl="4">
      <w:start w:val="1"/>
      <w:numFmt w:val="bullet"/>
      <w:lvlText w:val="o"/>
      <w:lvlJc w:val="left"/>
      <w:pPr>
        <w:tabs>
          <w:tab w:val="num" w:pos="4660"/>
        </w:tabs>
        <w:ind w:left="4660" w:hanging="360"/>
      </w:pPr>
      <w:rPr>
        <w:rFonts w:ascii="Courier New" w:hAnsi="Courier New" w:cs="Courier New" w:hint="default"/>
      </w:rPr>
    </w:lvl>
    <w:lvl w:ilvl="5">
      <w:start w:val="1"/>
      <w:numFmt w:val="bullet"/>
      <w:lvlText w:val=""/>
      <w:lvlJc w:val="left"/>
      <w:pPr>
        <w:tabs>
          <w:tab w:val="num" w:pos="5380"/>
        </w:tabs>
        <w:ind w:left="5380" w:hanging="360"/>
      </w:pPr>
      <w:rPr>
        <w:rFonts w:ascii="Wingdings" w:hAnsi="Wingdings" w:hint="default"/>
      </w:rPr>
    </w:lvl>
    <w:lvl w:ilvl="6">
      <w:start w:val="1"/>
      <w:numFmt w:val="bullet"/>
      <w:lvlText w:val=""/>
      <w:lvlJc w:val="left"/>
      <w:pPr>
        <w:tabs>
          <w:tab w:val="num" w:pos="6100"/>
        </w:tabs>
        <w:ind w:left="6100" w:hanging="360"/>
      </w:pPr>
      <w:rPr>
        <w:rFonts w:ascii="Symbol" w:hAnsi="Symbol" w:hint="default"/>
      </w:rPr>
    </w:lvl>
    <w:lvl w:ilvl="7">
      <w:start w:val="1"/>
      <w:numFmt w:val="bullet"/>
      <w:lvlText w:val="o"/>
      <w:lvlJc w:val="left"/>
      <w:pPr>
        <w:tabs>
          <w:tab w:val="num" w:pos="6820"/>
        </w:tabs>
        <w:ind w:left="6820" w:hanging="360"/>
      </w:pPr>
      <w:rPr>
        <w:rFonts w:ascii="Courier New" w:hAnsi="Courier New" w:cs="Courier New" w:hint="default"/>
      </w:rPr>
    </w:lvl>
    <w:lvl w:ilvl="8">
      <w:start w:val="1"/>
      <w:numFmt w:val="bullet"/>
      <w:lvlText w:val=""/>
      <w:lvlJc w:val="left"/>
      <w:pPr>
        <w:tabs>
          <w:tab w:val="num" w:pos="7540"/>
        </w:tabs>
        <w:ind w:left="7540" w:hanging="360"/>
      </w:pPr>
      <w:rPr>
        <w:rFonts w:ascii="Wingdings" w:hAnsi="Wingdings" w:hint="default"/>
      </w:rPr>
    </w:lvl>
  </w:abstractNum>
  <w:abstractNum w:abstractNumId="24" w15:restartNumberingAfterBreak="0">
    <w:nsid w:val="4D6A23A5"/>
    <w:multiLevelType w:val="hybridMultilevel"/>
    <w:tmpl w:val="3A4E20EE"/>
    <w:lvl w:ilvl="0" w:tplc="0CBE3BA4">
      <w:start w:val="6"/>
      <w:numFmt w:val="bullet"/>
      <w:lvlText w:val=""/>
      <w:lvlJc w:val="left"/>
      <w:pPr>
        <w:tabs>
          <w:tab w:val="num" w:pos="644"/>
        </w:tabs>
        <w:ind w:left="644" w:hanging="360"/>
      </w:pPr>
      <w:rPr>
        <w:rFonts w:ascii="Symbol" w:eastAsia="Times New Roman" w:hAnsi="Symbol" w:hint="default"/>
        <w:color w:val="auto"/>
        <w:sz w:val="24"/>
      </w:rPr>
    </w:lvl>
    <w:lvl w:ilvl="1" w:tplc="04090003" w:tentative="1">
      <w:start w:val="1"/>
      <w:numFmt w:val="bullet"/>
      <w:lvlText w:val="o"/>
      <w:lvlJc w:val="left"/>
      <w:pPr>
        <w:tabs>
          <w:tab w:val="num" w:pos="1364"/>
        </w:tabs>
        <w:ind w:left="1364" w:hanging="360"/>
      </w:pPr>
      <w:rPr>
        <w:rFonts w:ascii="Courier New" w:hAnsi="Courier New" w:cs="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5" w15:restartNumberingAfterBreak="0">
    <w:nsid w:val="4DFA33AE"/>
    <w:multiLevelType w:val="multilevel"/>
    <w:tmpl w:val="18C8380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519F103E"/>
    <w:multiLevelType w:val="hybridMultilevel"/>
    <w:tmpl w:val="9AD67B80"/>
    <w:lvl w:ilvl="0" w:tplc="0CBE3BA4">
      <w:start w:val="6"/>
      <w:numFmt w:val="bullet"/>
      <w:lvlText w:val=""/>
      <w:lvlJc w:val="left"/>
      <w:pPr>
        <w:tabs>
          <w:tab w:val="num" w:pos="720"/>
        </w:tabs>
        <w:ind w:left="720" w:hanging="360"/>
      </w:pPr>
      <w:rPr>
        <w:rFonts w:ascii="Symbol" w:eastAsia="Times New Roman"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FE138B"/>
    <w:multiLevelType w:val="hybridMultilevel"/>
    <w:tmpl w:val="F8C8D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D648B9"/>
    <w:multiLevelType w:val="hybridMultilevel"/>
    <w:tmpl w:val="14B6D434"/>
    <w:lvl w:ilvl="0" w:tplc="9F88AF04">
      <w:start w:val="5"/>
      <w:numFmt w:val="bullet"/>
      <w:lvlText w:val=""/>
      <w:lvlJc w:val="left"/>
      <w:pPr>
        <w:ind w:left="720" w:hanging="360"/>
      </w:pPr>
      <w:rPr>
        <w:rFonts w:ascii="Wingdings" w:eastAsia="Times New Roman" w:hAnsi="Wingdings" w:cs="Arial" w:hint="default"/>
        <w:b/>
      </w:rPr>
    </w:lvl>
    <w:lvl w:ilvl="1" w:tplc="828A79B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3506B7"/>
    <w:multiLevelType w:val="multilevel"/>
    <w:tmpl w:val="4CCC86B2"/>
    <w:lvl w:ilvl="0">
      <w:numFmt w:val="bullet"/>
      <w:lvlText w:val="-"/>
      <w:lvlJc w:val="left"/>
      <w:pPr>
        <w:tabs>
          <w:tab w:val="num" w:pos="720"/>
        </w:tabs>
        <w:ind w:left="720" w:hanging="360"/>
      </w:pPr>
      <w:rPr>
        <w:rFonts w:ascii="Arial" w:eastAsia="Times New Roman" w:hAnsi="Arial" w:cs="Arial" w:hint="default"/>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886A59"/>
    <w:multiLevelType w:val="multilevel"/>
    <w:tmpl w:val="4266A124"/>
    <w:lvl w:ilvl="0">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1" w15:restartNumberingAfterBreak="0">
    <w:nsid w:val="609F1042"/>
    <w:multiLevelType w:val="hybridMultilevel"/>
    <w:tmpl w:val="87D4553E"/>
    <w:lvl w:ilvl="0" w:tplc="B29242D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081660"/>
    <w:multiLevelType w:val="hybridMultilevel"/>
    <w:tmpl w:val="4CCC86B2"/>
    <w:lvl w:ilvl="0" w:tplc="49280868">
      <w:numFmt w:val="bullet"/>
      <w:lvlText w:val="-"/>
      <w:lvlJc w:val="left"/>
      <w:pPr>
        <w:tabs>
          <w:tab w:val="num" w:pos="720"/>
        </w:tabs>
        <w:ind w:left="720" w:hanging="360"/>
      </w:pPr>
      <w:rPr>
        <w:rFonts w:ascii="Arial" w:eastAsia="Times New Roman" w:hAnsi="Arial" w:cs="Arial" w:hint="default"/>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5E37508"/>
    <w:multiLevelType w:val="hybridMultilevel"/>
    <w:tmpl w:val="09B82788"/>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4" w15:restartNumberingAfterBreak="0">
    <w:nsid w:val="66BC0DCE"/>
    <w:multiLevelType w:val="hybridMultilevel"/>
    <w:tmpl w:val="B90ED50C"/>
    <w:lvl w:ilvl="0" w:tplc="0CBE3BA4">
      <w:start w:val="6"/>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2D2F90"/>
    <w:multiLevelType w:val="hybridMultilevel"/>
    <w:tmpl w:val="22CC36B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B408D6"/>
    <w:multiLevelType w:val="hybridMultilevel"/>
    <w:tmpl w:val="A470D1CA"/>
    <w:lvl w:ilvl="0" w:tplc="D242BEC4">
      <w:start w:val="1"/>
      <w:numFmt w:val="decimal"/>
      <w:lvlText w:val="%1."/>
      <w:lvlJc w:val="left"/>
      <w:pPr>
        <w:tabs>
          <w:tab w:val="num" w:pos="720"/>
        </w:tabs>
        <w:ind w:left="720" w:hanging="360"/>
      </w:pPr>
      <w:rPr>
        <w:rFonts w:hint="default"/>
        <w:b w:val="0"/>
        <w:color w:val="auto"/>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7" w15:restartNumberingAfterBreak="0">
    <w:nsid w:val="7253221F"/>
    <w:multiLevelType w:val="hybridMultilevel"/>
    <w:tmpl w:val="4C467E66"/>
    <w:lvl w:ilvl="0" w:tplc="0CBE3BA4">
      <w:start w:val="6"/>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58A6DB1"/>
    <w:multiLevelType w:val="hybridMultilevel"/>
    <w:tmpl w:val="751C2C7E"/>
    <w:lvl w:ilvl="0" w:tplc="49280868">
      <w:numFmt w:val="bullet"/>
      <w:lvlText w:val="-"/>
      <w:lvlJc w:val="left"/>
      <w:pPr>
        <w:tabs>
          <w:tab w:val="num" w:pos="1780"/>
        </w:tabs>
        <w:ind w:left="1780" w:hanging="360"/>
      </w:pPr>
      <w:rPr>
        <w:rFonts w:ascii="Arial" w:eastAsia="Times New Roman" w:hAnsi="Arial" w:cs="Arial" w:hint="default"/>
        <w:color w:val="auto"/>
        <w:sz w:val="24"/>
      </w:rPr>
    </w:lvl>
    <w:lvl w:ilvl="1" w:tplc="04090003" w:tentative="1">
      <w:start w:val="1"/>
      <w:numFmt w:val="bullet"/>
      <w:lvlText w:val="o"/>
      <w:lvlJc w:val="left"/>
      <w:pPr>
        <w:tabs>
          <w:tab w:val="num" w:pos="2500"/>
        </w:tabs>
        <w:ind w:left="2500" w:hanging="360"/>
      </w:pPr>
      <w:rPr>
        <w:rFonts w:ascii="Courier New" w:hAnsi="Courier New" w:cs="Courier New" w:hint="default"/>
      </w:rPr>
    </w:lvl>
    <w:lvl w:ilvl="2" w:tplc="04090005" w:tentative="1">
      <w:start w:val="1"/>
      <w:numFmt w:val="bullet"/>
      <w:lvlText w:val=""/>
      <w:lvlJc w:val="left"/>
      <w:pPr>
        <w:tabs>
          <w:tab w:val="num" w:pos="3220"/>
        </w:tabs>
        <w:ind w:left="3220" w:hanging="360"/>
      </w:pPr>
      <w:rPr>
        <w:rFonts w:ascii="Wingdings" w:hAnsi="Wingdings" w:hint="default"/>
      </w:rPr>
    </w:lvl>
    <w:lvl w:ilvl="3" w:tplc="04090001" w:tentative="1">
      <w:start w:val="1"/>
      <w:numFmt w:val="bullet"/>
      <w:lvlText w:val=""/>
      <w:lvlJc w:val="left"/>
      <w:pPr>
        <w:tabs>
          <w:tab w:val="num" w:pos="3940"/>
        </w:tabs>
        <w:ind w:left="3940" w:hanging="360"/>
      </w:pPr>
      <w:rPr>
        <w:rFonts w:ascii="Symbol" w:hAnsi="Symbol" w:hint="default"/>
      </w:rPr>
    </w:lvl>
    <w:lvl w:ilvl="4" w:tplc="04090003" w:tentative="1">
      <w:start w:val="1"/>
      <w:numFmt w:val="bullet"/>
      <w:lvlText w:val="o"/>
      <w:lvlJc w:val="left"/>
      <w:pPr>
        <w:tabs>
          <w:tab w:val="num" w:pos="4660"/>
        </w:tabs>
        <w:ind w:left="4660" w:hanging="360"/>
      </w:pPr>
      <w:rPr>
        <w:rFonts w:ascii="Courier New" w:hAnsi="Courier New" w:cs="Courier New" w:hint="default"/>
      </w:rPr>
    </w:lvl>
    <w:lvl w:ilvl="5" w:tplc="04090005" w:tentative="1">
      <w:start w:val="1"/>
      <w:numFmt w:val="bullet"/>
      <w:lvlText w:val=""/>
      <w:lvlJc w:val="left"/>
      <w:pPr>
        <w:tabs>
          <w:tab w:val="num" w:pos="5380"/>
        </w:tabs>
        <w:ind w:left="5380" w:hanging="360"/>
      </w:pPr>
      <w:rPr>
        <w:rFonts w:ascii="Wingdings" w:hAnsi="Wingdings" w:hint="default"/>
      </w:rPr>
    </w:lvl>
    <w:lvl w:ilvl="6" w:tplc="04090001" w:tentative="1">
      <w:start w:val="1"/>
      <w:numFmt w:val="bullet"/>
      <w:lvlText w:val=""/>
      <w:lvlJc w:val="left"/>
      <w:pPr>
        <w:tabs>
          <w:tab w:val="num" w:pos="6100"/>
        </w:tabs>
        <w:ind w:left="6100" w:hanging="360"/>
      </w:pPr>
      <w:rPr>
        <w:rFonts w:ascii="Symbol" w:hAnsi="Symbol" w:hint="default"/>
      </w:rPr>
    </w:lvl>
    <w:lvl w:ilvl="7" w:tplc="04090003" w:tentative="1">
      <w:start w:val="1"/>
      <w:numFmt w:val="bullet"/>
      <w:lvlText w:val="o"/>
      <w:lvlJc w:val="left"/>
      <w:pPr>
        <w:tabs>
          <w:tab w:val="num" w:pos="6820"/>
        </w:tabs>
        <w:ind w:left="6820" w:hanging="360"/>
      </w:pPr>
      <w:rPr>
        <w:rFonts w:ascii="Courier New" w:hAnsi="Courier New" w:cs="Courier New" w:hint="default"/>
      </w:rPr>
    </w:lvl>
    <w:lvl w:ilvl="8" w:tplc="04090005" w:tentative="1">
      <w:start w:val="1"/>
      <w:numFmt w:val="bullet"/>
      <w:lvlText w:val=""/>
      <w:lvlJc w:val="left"/>
      <w:pPr>
        <w:tabs>
          <w:tab w:val="num" w:pos="7540"/>
        </w:tabs>
        <w:ind w:left="7540" w:hanging="360"/>
      </w:pPr>
      <w:rPr>
        <w:rFonts w:ascii="Wingdings" w:hAnsi="Wingdings" w:hint="default"/>
      </w:rPr>
    </w:lvl>
  </w:abstractNum>
  <w:abstractNum w:abstractNumId="39" w15:restartNumberingAfterBreak="0">
    <w:nsid w:val="75C266A5"/>
    <w:multiLevelType w:val="hybridMultilevel"/>
    <w:tmpl w:val="3AAA1574"/>
    <w:lvl w:ilvl="0" w:tplc="0CBE3BA4">
      <w:start w:val="6"/>
      <w:numFmt w:val="bullet"/>
      <w:lvlText w:val=""/>
      <w:lvlJc w:val="left"/>
      <w:pPr>
        <w:tabs>
          <w:tab w:val="num" w:pos="720"/>
        </w:tabs>
        <w:ind w:left="720" w:hanging="360"/>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1B080C"/>
    <w:multiLevelType w:val="hybridMultilevel"/>
    <w:tmpl w:val="BC4AF8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231C4C"/>
    <w:multiLevelType w:val="hybridMultilevel"/>
    <w:tmpl w:val="955C832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num w:numId="1">
    <w:abstractNumId w:val="41"/>
  </w:num>
  <w:num w:numId="2">
    <w:abstractNumId w:val="19"/>
  </w:num>
  <w:num w:numId="3">
    <w:abstractNumId w:val="22"/>
  </w:num>
  <w:num w:numId="4">
    <w:abstractNumId w:val="25"/>
  </w:num>
  <w:num w:numId="5">
    <w:abstractNumId w:val="33"/>
  </w:num>
  <w:num w:numId="6">
    <w:abstractNumId w:val="36"/>
  </w:num>
  <w:num w:numId="7">
    <w:abstractNumId w:val="14"/>
  </w:num>
  <w:num w:numId="8">
    <w:abstractNumId w:val="2"/>
  </w:num>
  <w:num w:numId="9">
    <w:abstractNumId w:val="7"/>
  </w:num>
  <w:num w:numId="10">
    <w:abstractNumId w:val="4"/>
  </w:num>
  <w:num w:numId="11">
    <w:abstractNumId w:val="9"/>
  </w:num>
  <w:num w:numId="12">
    <w:abstractNumId w:val="10"/>
  </w:num>
  <w:num w:numId="13">
    <w:abstractNumId w:val="34"/>
  </w:num>
  <w:num w:numId="14">
    <w:abstractNumId w:val="13"/>
  </w:num>
  <w:num w:numId="15">
    <w:abstractNumId w:val="12"/>
  </w:num>
  <w:num w:numId="16">
    <w:abstractNumId w:val="21"/>
  </w:num>
  <w:num w:numId="17">
    <w:abstractNumId w:val="38"/>
  </w:num>
  <w:num w:numId="18">
    <w:abstractNumId w:val="23"/>
  </w:num>
  <w:num w:numId="19">
    <w:abstractNumId w:val="24"/>
  </w:num>
  <w:num w:numId="20">
    <w:abstractNumId w:val="37"/>
  </w:num>
  <w:num w:numId="21">
    <w:abstractNumId w:val="39"/>
  </w:num>
  <w:num w:numId="22">
    <w:abstractNumId w:val="32"/>
  </w:num>
  <w:num w:numId="23">
    <w:abstractNumId w:val="29"/>
  </w:num>
  <w:num w:numId="24">
    <w:abstractNumId w:val="26"/>
  </w:num>
  <w:num w:numId="25">
    <w:abstractNumId w:val="20"/>
  </w:num>
  <w:num w:numId="26">
    <w:abstractNumId w:val="40"/>
  </w:num>
  <w:num w:numId="27">
    <w:abstractNumId w:val="1"/>
  </w:num>
  <w:num w:numId="28">
    <w:abstractNumId w:val="17"/>
  </w:num>
  <w:num w:numId="29">
    <w:abstractNumId w:val="3"/>
  </w:num>
  <w:num w:numId="30">
    <w:abstractNumId w:val="17"/>
  </w:num>
  <w:num w:numId="31">
    <w:abstractNumId w:val="30"/>
  </w:num>
  <w:num w:numId="32">
    <w:abstractNumId w:val="16"/>
  </w:num>
  <w:num w:numId="33">
    <w:abstractNumId w:val="31"/>
  </w:num>
  <w:num w:numId="34">
    <w:abstractNumId w:val="15"/>
  </w:num>
  <w:num w:numId="35">
    <w:abstractNumId w:val="35"/>
  </w:num>
  <w:num w:numId="36">
    <w:abstractNumId w:val="27"/>
  </w:num>
  <w:num w:numId="37">
    <w:abstractNumId w:val="0"/>
  </w:num>
  <w:num w:numId="38">
    <w:abstractNumId w:val="28"/>
  </w:num>
  <w:num w:numId="39">
    <w:abstractNumId w:val="5"/>
  </w:num>
  <w:num w:numId="40">
    <w:abstractNumId w:val="6"/>
  </w:num>
  <w:num w:numId="41">
    <w:abstractNumId w:val="18"/>
  </w:num>
  <w:num w:numId="42">
    <w:abstractNumId w:val="8"/>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da-DK" w:vendorID="64" w:dllVersion="131078" w:nlCheck="1" w:checkStyle="0"/>
  <w:activeWritingStyle w:appName="MSWord" w:lang="en-GB" w:vendorID="64" w:dllVersion="131078" w:nlCheck="1" w:checkStyle="1"/>
  <w:activeWritingStyle w:appName="MSWord" w:lang="fr-BE" w:vendorID="64" w:dllVersion="131078" w:nlCheck="1" w:checkStyle="0"/>
  <w:activeWritingStyle w:appName="MSWord" w:lang="es-ES_tradnl" w:vendorID="64" w:dllVersion="131078" w:nlCheck="1" w:checkStyle="0"/>
  <w:activeWritingStyle w:appName="MSWord" w:lang="en-US" w:vendorID="64" w:dllVersion="131078" w:nlCheck="1" w:checkStyle="1"/>
  <w:activeWritingStyle w:appName="MSWord" w:lang="fr-F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284"/>
  <w:evenAndOddHeaders/>
  <w:noPunctuationKerning/>
  <w:characterSpacingControl w:val="doNotCompress"/>
  <w:hdrShapeDefaults>
    <o:shapedefaults v:ext="edit" spidmax="62465"/>
  </w:hdrShapeDefaults>
  <w:footnotePr>
    <w:numFmt w:val="chicago"/>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3EF7"/>
    <w:rsid w:val="00001CEF"/>
    <w:rsid w:val="0000221D"/>
    <w:rsid w:val="00005854"/>
    <w:rsid w:val="00005B6D"/>
    <w:rsid w:val="000061E0"/>
    <w:rsid w:val="00013D4C"/>
    <w:rsid w:val="00020F52"/>
    <w:rsid w:val="000316E0"/>
    <w:rsid w:val="00032175"/>
    <w:rsid w:val="00034646"/>
    <w:rsid w:val="00034B49"/>
    <w:rsid w:val="00043947"/>
    <w:rsid w:val="00055606"/>
    <w:rsid w:val="00074F1B"/>
    <w:rsid w:val="00075C86"/>
    <w:rsid w:val="000779C5"/>
    <w:rsid w:val="0008360F"/>
    <w:rsid w:val="00091E6F"/>
    <w:rsid w:val="00096D04"/>
    <w:rsid w:val="000A55FD"/>
    <w:rsid w:val="000B0D47"/>
    <w:rsid w:val="000B1E08"/>
    <w:rsid w:val="000C525A"/>
    <w:rsid w:val="000D0435"/>
    <w:rsid w:val="000D4FC6"/>
    <w:rsid w:val="000D6CE1"/>
    <w:rsid w:val="000D7317"/>
    <w:rsid w:val="000F03D5"/>
    <w:rsid w:val="000F4799"/>
    <w:rsid w:val="000F4F9B"/>
    <w:rsid w:val="0010257F"/>
    <w:rsid w:val="00105832"/>
    <w:rsid w:val="00105E47"/>
    <w:rsid w:val="001122F5"/>
    <w:rsid w:val="00113DA6"/>
    <w:rsid w:val="00116082"/>
    <w:rsid w:val="00131920"/>
    <w:rsid w:val="00136B6E"/>
    <w:rsid w:val="00141AAE"/>
    <w:rsid w:val="0015269C"/>
    <w:rsid w:val="00163CB8"/>
    <w:rsid w:val="00165D92"/>
    <w:rsid w:val="001751A8"/>
    <w:rsid w:val="0018201D"/>
    <w:rsid w:val="001D2E37"/>
    <w:rsid w:val="001D491E"/>
    <w:rsid w:val="001D4F04"/>
    <w:rsid w:val="001E0BFA"/>
    <w:rsid w:val="001F2669"/>
    <w:rsid w:val="001F7B78"/>
    <w:rsid w:val="002103EE"/>
    <w:rsid w:val="00214F51"/>
    <w:rsid w:val="0021709F"/>
    <w:rsid w:val="00217C01"/>
    <w:rsid w:val="00224AA9"/>
    <w:rsid w:val="00226474"/>
    <w:rsid w:val="002312E4"/>
    <w:rsid w:val="00237694"/>
    <w:rsid w:val="00240E5A"/>
    <w:rsid w:val="00257E5D"/>
    <w:rsid w:val="00287735"/>
    <w:rsid w:val="002973CB"/>
    <w:rsid w:val="00297B60"/>
    <w:rsid w:val="002A1F75"/>
    <w:rsid w:val="002A462E"/>
    <w:rsid w:val="002A5D61"/>
    <w:rsid w:val="002A6AB3"/>
    <w:rsid w:val="002B682B"/>
    <w:rsid w:val="002C01A5"/>
    <w:rsid w:val="002E67C1"/>
    <w:rsid w:val="002E7904"/>
    <w:rsid w:val="002F0748"/>
    <w:rsid w:val="002F3853"/>
    <w:rsid w:val="00300A88"/>
    <w:rsid w:val="0031354A"/>
    <w:rsid w:val="003413C6"/>
    <w:rsid w:val="0034301A"/>
    <w:rsid w:val="003437F7"/>
    <w:rsid w:val="00343C0D"/>
    <w:rsid w:val="00346509"/>
    <w:rsid w:val="00355690"/>
    <w:rsid w:val="00386D9A"/>
    <w:rsid w:val="00393879"/>
    <w:rsid w:val="00397C26"/>
    <w:rsid w:val="003A15FB"/>
    <w:rsid w:val="003B28EA"/>
    <w:rsid w:val="003C014D"/>
    <w:rsid w:val="003C4B6A"/>
    <w:rsid w:val="003D161C"/>
    <w:rsid w:val="003D34E2"/>
    <w:rsid w:val="003E3AE5"/>
    <w:rsid w:val="00424312"/>
    <w:rsid w:val="00426873"/>
    <w:rsid w:val="00431617"/>
    <w:rsid w:val="00441013"/>
    <w:rsid w:val="0044637D"/>
    <w:rsid w:val="0045452D"/>
    <w:rsid w:val="004569AA"/>
    <w:rsid w:val="00462E51"/>
    <w:rsid w:val="0047374F"/>
    <w:rsid w:val="004818E0"/>
    <w:rsid w:val="00482E09"/>
    <w:rsid w:val="00493695"/>
    <w:rsid w:val="00493EC8"/>
    <w:rsid w:val="004A3657"/>
    <w:rsid w:val="004B1132"/>
    <w:rsid w:val="004B623A"/>
    <w:rsid w:val="004D2CF1"/>
    <w:rsid w:val="004D624B"/>
    <w:rsid w:val="005104C2"/>
    <w:rsid w:val="00515D0E"/>
    <w:rsid w:val="00533EE2"/>
    <w:rsid w:val="00534EDD"/>
    <w:rsid w:val="00536E0A"/>
    <w:rsid w:val="00547CA6"/>
    <w:rsid w:val="00554B3D"/>
    <w:rsid w:val="00562B51"/>
    <w:rsid w:val="005673C0"/>
    <w:rsid w:val="00567880"/>
    <w:rsid w:val="00572B03"/>
    <w:rsid w:val="005849EA"/>
    <w:rsid w:val="00591682"/>
    <w:rsid w:val="005A16AF"/>
    <w:rsid w:val="005A1922"/>
    <w:rsid w:val="005B08C0"/>
    <w:rsid w:val="005C3D9B"/>
    <w:rsid w:val="005D6206"/>
    <w:rsid w:val="005E07C4"/>
    <w:rsid w:val="005E56AA"/>
    <w:rsid w:val="005E73E5"/>
    <w:rsid w:val="005F4D02"/>
    <w:rsid w:val="006003A6"/>
    <w:rsid w:val="006043D6"/>
    <w:rsid w:val="00611E06"/>
    <w:rsid w:val="00612E9B"/>
    <w:rsid w:val="00613A39"/>
    <w:rsid w:val="0061574E"/>
    <w:rsid w:val="006175D0"/>
    <w:rsid w:val="00626EC3"/>
    <w:rsid w:val="006339F7"/>
    <w:rsid w:val="00634D84"/>
    <w:rsid w:val="00635109"/>
    <w:rsid w:val="00644FDE"/>
    <w:rsid w:val="00654975"/>
    <w:rsid w:val="00661FB7"/>
    <w:rsid w:val="00671E2E"/>
    <w:rsid w:val="00681EB5"/>
    <w:rsid w:val="00686135"/>
    <w:rsid w:val="00690921"/>
    <w:rsid w:val="00690DE3"/>
    <w:rsid w:val="006A11F6"/>
    <w:rsid w:val="006A27E2"/>
    <w:rsid w:val="006B3BA0"/>
    <w:rsid w:val="006C6B7F"/>
    <w:rsid w:val="006E0482"/>
    <w:rsid w:val="006E0FCE"/>
    <w:rsid w:val="006E3C4D"/>
    <w:rsid w:val="006F3EF7"/>
    <w:rsid w:val="006F4515"/>
    <w:rsid w:val="0071089C"/>
    <w:rsid w:val="00730D30"/>
    <w:rsid w:val="007368D7"/>
    <w:rsid w:val="00765F5B"/>
    <w:rsid w:val="0076681C"/>
    <w:rsid w:val="007752E8"/>
    <w:rsid w:val="00776497"/>
    <w:rsid w:val="0077705B"/>
    <w:rsid w:val="007779A3"/>
    <w:rsid w:val="00787DA6"/>
    <w:rsid w:val="00794DBC"/>
    <w:rsid w:val="007B0550"/>
    <w:rsid w:val="007B38A7"/>
    <w:rsid w:val="007C1DA1"/>
    <w:rsid w:val="007C34E7"/>
    <w:rsid w:val="007C5A6A"/>
    <w:rsid w:val="007D5A15"/>
    <w:rsid w:val="007E51D9"/>
    <w:rsid w:val="007F6AD3"/>
    <w:rsid w:val="0080612E"/>
    <w:rsid w:val="00821FAC"/>
    <w:rsid w:val="00827104"/>
    <w:rsid w:val="00831135"/>
    <w:rsid w:val="0083244C"/>
    <w:rsid w:val="00835CBC"/>
    <w:rsid w:val="00836DD3"/>
    <w:rsid w:val="00841C22"/>
    <w:rsid w:val="0084523F"/>
    <w:rsid w:val="0084563C"/>
    <w:rsid w:val="00861C39"/>
    <w:rsid w:val="00867DAB"/>
    <w:rsid w:val="00870856"/>
    <w:rsid w:val="008875B9"/>
    <w:rsid w:val="00893023"/>
    <w:rsid w:val="00893AE1"/>
    <w:rsid w:val="008A26EB"/>
    <w:rsid w:val="008A5640"/>
    <w:rsid w:val="008A6D98"/>
    <w:rsid w:val="008B0A2A"/>
    <w:rsid w:val="008B13D8"/>
    <w:rsid w:val="008B2342"/>
    <w:rsid w:val="008C11A4"/>
    <w:rsid w:val="008E37CD"/>
    <w:rsid w:val="008E406D"/>
    <w:rsid w:val="008E7A9E"/>
    <w:rsid w:val="00912533"/>
    <w:rsid w:val="00934EE7"/>
    <w:rsid w:val="00936C04"/>
    <w:rsid w:val="00947F71"/>
    <w:rsid w:val="009501F3"/>
    <w:rsid w:val="00957BA4"/>
    <w:rsid w:val="00957DDC"/>
    <w:rsid w:val="009702E7"/>
    <w:rsid w:val="00970FD3"/>
    <w:rsid w:val="00974307"/>
    <w:rsid w:val="00986D39"/>
    <w:rsid w:val="009B0323"/>
    <w:rsid w:val="009B060D"/>
    <w:rsid w:val="009B20D2"/>
    <w:rsid w:val="009B56EB"/>
    <w:rsid w:val="009C73B4"/>
    <w:rsid w:val="009D20FA"/>
    <w:rsid w:val="009E2FF3"/>
    <w:rsid w:val="009E59CD"/>
    <w:rsid w:val="009F29A9"/>
    <w:rsid w:val="009F3629"/>
    <w:rsid w:val="00A00151"/>
    <w:rsid w:val="00A047A7"/>
    <w:rsid w:val="00A06E41"/>
    <w:rsid w:val="00A10DD3"/>
    <w:rsid w:val="00A1453B"/>
    <w:rsid w:val="00A3394A"/>
    <w:rsid w:val="00A3780E"/>
    <w:rsid w:val="00A37ADF"/>
    <w:rsid w:val="00A40AE8"/>
    <w:rsid w:val="00A51160"/>
    <w:rsid w:val="00A60D11"/>
    <w:rsid w:val="00A751EE"/>
    <w:rsid w:val="00A7709A"/>
    <w:rsid w:val="00A77E85"/>
    <w:rsid w:val="00A94EE4"/>
    <w:rsid w:val="00A97EC5"/>
    <w:rsid w:val="00AA02A2"/>
    <w:rsid w:val="00AA057B"/>
    <w:rsid w:val="00AA2BAD"/>
    <w:rsid w:val="00AA57F9"/>
    <w:rsid w:val="00AA7F16"/>
    <w:rsid w:val="00AB449A"/>
    <w:rsid w:val="00AC57A3"/>
    <w:rsid w:val="00AC5C92"/>
    <w:rsid w:val="00AC76C1"/>
    <w:rsid w:val="00AD5D34"/>
    <w:rsid w:val="00AD77D3"/>
    <w:rsid w:val="00AE5271"/>
    <w:rsid w:val="00AE5918"/>
    <w:rsid w:val="00B2479D"/>
    <w:rsid w:val="00B40DEE"/>
    <w:rsid w:val="00B67EB7"/>
    <w:rsid w:val="00B77F66"/>
    <w:rsid w:val="00B8082B"/>
    <w:rsid w:val="00B8106F"/>
    <w:rsid w:val="00B865EA"/>
    <w:rsid w:val="00B93A7D"/>
    <w:rsid w:val="00B96429"/>
    <w:rsid w:val="00BC1B4A"/>
    <w:rsid w:val="00BF4074"/>
    <w:rsid w:val="00C043DF"/>
    <w:rsid w:val="00C05905"/>
    <w:rsid w:val="00C1723D"/>
    <w:rsid w:val="00C36F4B"/>
    <w:rsid w:val="00C377E3"/>
    <w:rsid w:val="00C405C8"/>
    <w:rsid w:val="00C45C53"/>
    <w:rsid w:val="00C55508"/>
    <w:rsid w:val="00C6267C"/>
    <w:rsid w:val="00C64B33"/>
    <w:rsid w:val="00C65C45"/>
    <w:rsid w:val="00C72390"/>
    <w:rsid w:val="00C7435D"/>
    <w:rsid w:val="00C87A38"/>
    <w:rsid w:val="00C941A4"/>
    <w:rsid w:val="00C957B6"/>
    <w:rsid w:val="00CA261B"/>
    <w:rsid w:val="00CA2ED1"/>
    <w:rsid w:val="00CA65AD"/>
    <w:rsid w:val="00CB4561"/>
    <w:rsid w:val="00CC4167"/>
    <w:rsid w:val="00CC6A86"/>
    <w:rsid w:val="00CD0327"/>
    <w:rsid w:val="00CD540E"/>
    <w:rsid w:val="00CD6C52"/>
    <w:rsid w:val="00CF1C2B"/>
    <w:rsid w:val="00D0107C"/>
    <w:rsid w:val="00D0228F"/>
    <w:rsid w:val="00D028EC"/>
    <w:rsid w:val="00D07BF6"/>
    <w:rsid w:val="00D111FA"/>
    <w:rsid w:val="00D15640"/>
    <w:rsid w:val="00D2619E"/>
    <w:rsid w:val="00D27553"/>
    <w:rsid w:val="00D34134"/>
    <w:rsid w:val="00D3740F"/>
    <w:rsid w:val="00D405B8"/>
    <w:rsid w:val="00D457A6"/>
    <w:rsid w:val="00D4623E"/>
    <w:rsid w:val="00D474A7"/>
    <w:rsid w:val="00D50F1B"/>
    <w:rsid w:val="00D60BD9"/>
    <w:rsid w:val="00D661D5"/>
    <w:rsid w:val="00D72DD9"/>
    <w:rsid w:val="00D80C50"/>
    <w:rsid w:val="00D82E3F"/>
    <w:rsid w:val="00D932BB"/>
    <w:rsid w:val="00DA2C05"/>
    <w:rsid w:val="00DA3026"/>
    <w:rsid w:val="00DA69B1"/>
    <w:rsid w:val="00DB61BE"/>
    <w:rsid w:val="00DB6D60"/>
    <w:rsid w:val="00DC051F"/>
    <w:rsid w:val="00DC6735"/>
    <w:rsid w:val="00DD5BB1"/>
    <w:rsid w:val="00DD6346"/>
    <w:rsid w:val="00DF6F2D"/>
    <w:rsid w:val="00E02493"/>
    <w:rsid w:val="00E050BD"/>
    <w:rsid w:val="00E0591F"/>
    <w:rsid w:val="00E1258A"/>
    <w:rsid w:val="00E153D3"/>
    <w:rsid w:val="00E2221B"/>
    <w:rsid w:val="00E236C9"/>
    <w:rsid w:val="00E35475"/>
    <w:rsid w:val="00E4040A"/>
    <w:rsid w:val="00E50969"/>
    <w:rsid w:val="00E6104D"/>
    <w:rsid w:val="00E61A97"/>
    <w:rsid w:val="00E7138A"/>
    <w:rsid w:val="00E800C3"/>
    <w:rsid w:val="00E94BB7"/>
    <w:rsid w:val="00E94C0B"/>
    <w:rsid w:val="00E97D23"/>
    <w:rsid w:val="00EA3122"/>
    <w:rsid w:val="00EB453D"/>
    <w:rsid w:val="00EB7379"/>
    <w:rsid w:val="00EC46AA"/>
    <w:rsid w:val="00ED0C1A"/>
    <w:rsid w:val="00ED3580"/>
    <w:rsid w:val="00ED3EF8"/>
    <w:rsid w:val="00ED427E"/>
    <w:rsid w:val="00ED7DF5"/>
    <w:rsid w:val="00EE6F4D"/>
    <w:rsid w:val="00EE7675"/>
    <w:rsid w:val="00EE77C9"/>
    <w:rsid w:val="00EF6231"/>
    <w:rsid w:val="00F1589E"/>
    <w:rsid w:val="00F23432"/>
    <w:rsid w:val="00F26952"/>
    <w:rsid w:val="00F34AC2"/>
    <w:rsid w:val="00F357E2"/>
    <w:rsid w:val="00F46DC9"/>
    <w:rsid w:val="00F512E3"/>
    <w:rsid w:val="00F65514"/>
    <w:rsid w:val="00F74C2F"/>
    <w:rsid w:val="00F8309E"/>
    <w:rsid w:val="00F92228"/>
    <w:rsid w:val="00FA2232"/>
    <w:rsid w:val="00FA4D48"/>
    <w:rsid w:val="00FB2DAF"/>
    <w:rsid w:val="00FB4229"/>
    <w:rsid w:val="00FB5339"/>
    <w:rsid w:val="00FC08B1"/>
    <w:rsid w:val="00FC57D9"/>
    <w:rsid w:val="00FD2C88"/>
    <w:rsid w:val="00FE09D3"/>
    <w:rsid w:val="00FF3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5"/>
    <o:shapelayout v:ext="edit">
      <o:idmap v:ext="edit" data="1"/>
      <o:regrouptable v:ext="edit">
        <o:entry new="1" old="0"/>
      </o:regrouptable>
    </o:shapelayout>
  </w:shapeDefaults>
  <w:decimalSymbol w:val=","/>
  <w:listSeparator w:val=";"/>
  <w14:docId w14:val="005D5E36"/>
  <w15:docId w15:val="{F37130AE-CB01-4915-82C1-18815C2E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4D84"/>
    <w:rPr>
      <w:sz w:val="24"/>
      <w:szCs w:val="24"/>
      <w:lang w:eastAsia="en-US"/>
    </w:rPr>
  </w:style>
  <w:style w:type="paragraph" w:styleId="Heading1">
    <w:name w:val="heading 1"/>
    <w:basedOn w:val="Normal"/>
    <w:next w:val="Normal"/>
    <w:qFormat/>
    <w:pPr>
      <w:keepNext/>
      <w:spacing w:before="240" w:after="60"/>
      <w:outlineLvl w:val="0"/>
    </w:pPr>
    <w:rPr>
      <w:rFonts w:ascii="Arial" w:hAnsi="Arial" w:cs="Arial"/>
      <w:b/>
      <w:bCs/>
      <w:kern w:val="32"/>
      <w:sz w:val="32"/>
      <w:szCs w:val="32"/>
      <w:lang w:val="da-DK" w:eastAsia="da-DK"/>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eastAsia="MS Mincho" w:hAnsi="Arial" w:cs="Arial"/>
      <w:b/>
      <w:bCs/>
      <w:sz w:val="26"/>
      <w:szCs w:val="26"/>
      <w:lang w:val="da-DK" w:eastAsia="ja-JP"/>
    </w:rPr>
  </w:style>
  <w:style w:type="paragraph" w:styleId="Heading4">
    <w:name w:val="heading 4"/>
    <w:aliases w:val="h4"/>
    <w:basedOn w:val="Normal"/>
    <w:next w:val="Normal"/>
    <w:link w:val="Heading4Char"/>
    <w:uiPriority w:val="9"/>
    <w:unhideWhenUsed/>
    <w:qFormat/>
    <w:rsid w:val="00020F52"/>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20F52"/>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20F52"/>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basedOn w:val="DefaultParagraphFont"/>
    <w:rPr>
      <w:color w:val="800080"/>
      <w:u w:val="single"/>
    </w:rPr>
  </w:style>
  <w:style w:type="paragraph" w:styleId="BodyText">
    <w:name w:val="Body Text"/>
    <w:basedOn w:val="Normal"/>
    <w:rPr>
      <w:szCs w:val="20"/>
      <w:lang w:eastAsia="da-DK"/>
    </w:rPr>
  </w:style>
  <w:style w:type="paragraph" w:styleId="BodyTextIndent">
    <w:name w:val="Body Text Indent"/>
    <w:basedOn w:val="Normal"/>
    <w:pPr>
      <w:autoSpaceDE w:val="0"/>
      <w:autoSpaceDN w:val="0"/>
      <w:adjustRightInd w:val="0"/>
      <w:spacing w:after="120"/>
      <w:ind w:left="900"/>
    </w:pPr>
    <w:rPr>
      <w:rFonts w:ascii="Arial" w:hAnsi="Arial" w:cs="Arial"/>
      <w:sz w:val="22"/>
      <w:szCs w:val="19"/>
    </w:rPr>
  </w:style>
  <w:style w:type="paragraph" w:customStyle="1" w:styleId="Ballontekst1">
    <w:name w:val="Ballontekst1"/>
    <w:basedOn w:val="Normal"/>
    <w:semiHidden/>
    <w:rPr>
      <w:rFonts w:ascii="Tahoma" w:hAnsi="Tahoma" w:cs="Tahoma"/>
      <w:sz w:val="16"/>
      <w:szCs w:val="16"/>
    </w:rPr>
  </w:style>
  <w:style w:type="paragraph" w:customStyle="1" w:styleId="Default">
    <w:name w:val="Default"/>
    <w:pPr>
      <w:autoSpaceDE w:val="0"/>
      <w:autoSpaceDN w:val="0"/>
      <w:adjustRightInd w:val="0"/>
    </w:pPr>
    <w:rPr>
      <w:rFonts w:ascii="Trebuchet MS" w:hAnsi="Trebuchet MS" w:cs="Trebuchet MS"/>
      <w:color w:val="000000"/>
      <w:sz w:val="24"/>
      <w:szCs w:val="24"/>
      <w:lang w:val="en-US" w:eastAsia="en-US"/>
    </w:rPr>
  </w:style>
  <w:style w:type="paragraph" w:styleId="BalloonText">
    <w:name w:val="Balloon Text"/>
    <w:basedOn w:val="Normal"/>
    <w:semiHidden/>
    <w:rPr>
      <w:rFonts w:ascii="Tahoma" w:hAnsi="Tahoma" w:cs="Tahoma"/>
      <w:sz w:val="16"/>
      <w:szCs w:val="16"/>
    </w:rPr>
  </w:style>
  <w:style w:type="paragraph" w:styleId="BodyText3">
    <w:name w:val="Body Text 3"/>
    <w:basedOn w:val="Normal"/>
    <w:pPr>
      <w:spacing w:after="120"/>
    </w:pPr>
    <w:rPr>
      <w:sz w:val="16"/>
      <w:szCs w:val="16"/>
    </w:rPr>
  </w:style>
  <w:style w:type="paragraph" w:styleId="BodyTextIndent3">
    <w:name w:val="Body Text Indent 3"/>
    <w:basedOn w:val="Normal"/>
    <w:pPr>
      <w:spacing w:after="120"/>
      <w:ind w:left="283"/>
    </w:pPr>
    <w:rPr>
      <w:sz w:val="16"/>
      <w:szCs w:val="16"/>
    </w:rPr>
  </w:style>
  <w:style w:type="paragraph" w:styleId="FootnoteText">
    <w:name w:val="footnote text"/>
    <w:basedOn w:val="Normal"/>
    <w:semiHidden/>
    <w:rsid w:val="00EA3122"/>
    <w:rPr>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FootnoteReference">
    <w:name w:val="footnote reference"/>
    <w:basedOn w:val="DefaultParagraphFont"/>
    <w:semiHidden/>
    <w:rsid w:val="00EA3122"/>
    <w:rPr>
      <w:vertAlign w:val="superscript"/>
    </w:rPr>
  </w:style>
  <w:style w:type="paragraph" w:customStyle="1" w:styleId="a2">
    <w:name w:val="a2"/>
    <w:basedOn w:val="Heading2"/>
    <w:next w:val="Normal"/>
    <w:rsid w:val="00020F52"/>
    <w:pPr>
      <w:numPr>
        <w:ilvl w:val="1"/>
        <w:numId w:val="29"/>
      </w:numPr>
      <w:tabs>
        <w:tab w:val="left" w:pos="500"/>
        <w:tab w:val="left" w:pos="720"/>
      </w:tabs>
      <w:suppressAutoHyphens/>
      <w:spacing w:before="270" w:after="240" w:line="270" w:lineRule="exact"/>
    </w:pPr>
    <w:rPr>
      <w:rFonts w:eastAsia="MS Mincho" w:cs="Times New Roman"/>
      <w:bCs w:val="0"/>
      <w:i w:val="0"/>
      <w:iCs w:val="0"/>
      <w:sz w:val="24"/>
      <w:szCs w:val="20"/>
      <w:lang w:eastAsia="ja-JP"/>
    </w:rPr>
  </w:style>
  <w:style w:type="paragraph" w:customStyle="1" w:styleId="a3">
    <w:name w:val="a3"/>
    <w:basedOn w:val="Heading3"/>
    <w:next w:val="Normal"/>
    <w:rsid w:val="00020F52"/>
    <w:pPr>
      <w:numPr>
        <w:ilvl w:val="2"/>
        <w:numId w:val="29"/>
      </w:numPr>
      <w:tabs>
        <w:tab w:val="left" w:pos="640"/>
        <w:tab w:val="left" w:pos="880"/>
      </w:tabs>
      <w:suppressAutoHyphens/>
      <w:spacing w:before="60" w:after="240" w:line="250" w:lineRule="exact"/>
    </w:pPr>
    <w:rPr>
      <w:rFonts w:cs="Times New Roman"/>
      <w:bCs w:val="0"/>
      <w:sz w:val="22"/>
      <w:szCs w:val="20"/>
      <w:lang w:val="en-GB"/>
    </w:rPr>
  </w:style>
  <w:style w:type="paragraph" w:customStyle="1" w:styleId="a4">
    <w:name w:val="a4"/>
    <w:basedOn w:val="Heading4"/>
    <w:next w:val="Normal"/>
    <w:rsid w:val="00020F52"/>
    <w:pPr>
      <w:numPr>
        <w:ilvl w:val="3"/>
        <w:numId w:val="29"/>
      </w:numPr>
      <w:tabs>
        <w:tab w:val="left" w:pos="880"/>
      </w:tabs>
      <w:suppressAutoHyphens/>
      <w:spacing w:before="60" w:after="240" w:line="230" w:lineRule="exact"/>
    </w:pPr>
    <w:rPr>
      <w:rFonts w:ascii="Arial" w:eastAsia="MS Mincho" w:hAnsi="Arial"/>
      <w:bCs w:val="0"/>
      <w:sz w:val="20"/>
      <w:szCs w:val="20"/>
      <w:lang w:eastAsia="ja-JP"/>
    </w:rPr>
  </w:style>
  <w:style w:type="paragraph" w:customStyle="1" w:styleId="a5">
    <w:name w:val="a5"/>
    <w:basedOn w:val="Heading5"/>
    <w:next w:val="Normal"/>
    <w:rsid w:val="00020F52"/>
    <w:pPr>
      <w:keepNext/>
      <w:numPr>
        <w:ilvl w:val="4"/>
        <w:numId w:val="29"/>
      </w:numPr>
      <w:tabs>
        <w:tab w:val="left" w:pos="1140"/>
        <w:tab w:val="left" w:pos="1360"/>
      </w:tabs>
      <w:suppressAutoHyphens/>
      <w:spacing w:before="60" w:after="240" w:line="230" w:lineRule="exact"/>
    </w:pPr>
    <w:rPr>
      <w:rFonts w:ascii="Arial" w:eastAsia="MS Mincho" w:hAnsi="Arial"/>
      <w:bCs w:val="0"/>
      <w:i w:val="0"/>
      <w:iCs w:val="0"/>
      <w:sz w:val="20"/>
      <w:szCs w:val="20"/>
      <w:lang w:eastAsia="ja-JP"/>
    </w:rPr>
  </w:style>
  <w:style w:type="paragraph" w:customStyle="1" w:styleId="a6">
    <w:name w:val="a6"/>
    <w:basedOn w:val="Heading6"/>
    <w:next w:val="Normal"/>
    <w:rsid w:val="00020F52"/>
    <w:pPr>
      <w:keepNext/>
      <w:numPr>
        <w:ilvl w:val="5"/>
        <w:numId w:val="29"/>
      </w:numPr>
      <w:tabs>
        <w:tab w:val="left" w:pos="1140"/>
        <w:tab w:val="left" w:pos="1360"/>
      </w:tabs>
      <w:suppressAutoHyphens/>
      <w:spacing w:before="60" w:after="240" w:line="230" w:lineRule="exact"/>
    </w:pPr>
    <w:rPr>
      <w:rFonts w:ascii="Arial" w:eastAsia="MS Mincho" w:hAnsi="Arial"/>
      <w:bCs w:val="0"/>
      <w:sz w:val="20"/>
      <w:szCs w:val="20"/>
      <w:lang w:eastAsia="ja-JP"/>
    </w:rPr>
  </w:style>
  <w:style w:type="paragraph" w:customStyle="1" w:styleId="ANNEX">
    <w:name w:val="ANNEX"/>
    <w:basedOn w:val="Normal"/>
    <w:next w:val="Normal"/>
    <w:rsid w:val="008875B9"/>
    <w:pPr>
      <w:tabs>
        <w:tab w:val="center" w:pos="3261"/>
      </w:tabs>
      <w:jc w:val="both"/>
    </w:pPr>
    <w:rPr>
      <w:rFonts w:ascii="Arial" w:hAnsi="Arial" w:cs="Arial"/>
      <w:b/>
    </w:rPr>
  </w:style>
  <w:style w:type="character" w:customStyle="1" w:styleId="Heading4Char">
    <w:name w:val="Heading 4 Char"/>
    <w:aliases w:val="h4 Char"/>
    <w:basedOn w:val="DefaultParagraphFont"/>
    <w:link w:val="Heading4"/>
    <w:rsid w:val="00020F52"/>
    <w:rPr>
      <w:rFonts w:ascii="Calibri" w:eastAsia="Times New Roman" w:hAnsi="Calibri" w:cs="Times New Roman"/>
      <w:b/>
      <w:bCs/>
      <w:sz w:val="28"/>
      <w:szCs w:val="28"/>
      <w:lang w:val="en-GB"/>
    </w:rPr>
  </w:style>
  <w:style w:type="character" w:customStyle="1" w:styleId="Heading5Char">
    <w:name w:val="Heading 5 Char"/>
    <w:basedOn w:val="DefaultParagraphFont"/>
    <w:link w:val="Heading5"/>
    <w:semiHidden/>
    <w:rsid w:val="00020F52"/>
    <w:rPr>
      <w:rFonts w:ascii="Calibri" w:eastAsia="Times New Roman" w:hAnsi="Calibri" w:cs="Times New Roman"/>
      <w:b/>
      <w:bCs/>
      <w:i/>
      <w:iCs/>
      <w:sz w:val="26"/>
      <w:szCs w:val="26"/>
      <w:lang w:val="en-GB"/>
    </w:rPr>
  </w:style>
  <w:style w:type="character" w:customStyle="1" w:styleId="Heading6Char">
    <w:name w:val="Heading 6 Char"/>
    <w:basedOn w:val="DefaultParagraphFont"/>
    <w:link w:val="Heading6"/>
    <w:semiHidden/>
    <w:rsid w:val="00020F52"/>
    <w:rPr>
      <w:rFonts w:ascii="Calibri" w:eastAsia="Times New Roman" w:hAnsi="Calibri" w:cs="Times New Roman"/>
      <w:b/>
      <w:bCs/>
      <w:sz w:val="22"/>
      <w:szCs w:val="22"/>
      <w:lang w:val="en-GB"/>
    </w:rPr>
  </w:style>
  <w:style w:type="paragraph" w:styleId="EndnoteText">
    <w:name w:val="endnote text"/>
    <w:basedOn w:val="Normal"/>
    <w:link w:val="EndnoteTextChar"/>
    <w:rsid w:val="00C87A38"/>
    <w:rPr>
      <w:sz w:val="20"/>
      <w:szCs w:val="20"/>
    </w:rPr>
  </w:style>
  <w:style w:type="character" w:customStyle="1" w:styleId="EndnoteTextChar">
    <w:name w:val="Endnote Text Char"/>
    <w:basedOn w:val="DefaultParagraphFont"/>
    <w:link w:val="EndnoteText"/>
    <w:rsid w:val="00C87A38"/>
    <w:rPr>
      <w:lang w:val="en-GB"/>
    </w:rPr>
  </w:style>
  <w:style w:type="character" w:styleId="EndnoteReference">
    <w:name w:val="endnote reference"/>
    <w:basedOn w:val="DefaultParagraphFont"/>
    <w:rsid w:val="00C87A38"/>
    <w:rPr>
      <w:vertAlign w:val="superscript"/>
    </w:rPr>
  </w:style>
  <w:style w:type="paragraph" w:customStyle="1" w:styleId="List1">
    <w:name w:val="List1"/>
    <w:basedOn w:val="Normal"/>
    <w:qFormat/>
    <w:rsid w:val="00634D84"/>
    <w:pPr>
      <w:numPr>
        <w:numId w:val="28"/>
      </w:numPr>
      <w:tabs>
        <w:tab w:val="left" w:pos="851"/>
      </w:tabs>
      <w:spacing w:after="240"/>
      <w:jc w:val="both"/>
    </w:pPr>
    <w:rPr>
      <w:rFonts w:ascii="Arial" w:hAnsi="Arial" w:cs="Arial"/>
      <w:sz w:val="22"/>
      <w:szCs w:val="22"/>
    </w:rPr>
  </w:style>
  <w:style w:type="paragraph" w:customStyle="1" w:styleId="Annex0">
    <w:name w:val="Annex_#"/>
    <w:basedOn w:val="Normal"/>
    <w:next w:val="Normal"/>
    <w:rsid w:val="00FC57D9"/>
    <w:pPr>
      <w:keepNext/>
      <w:keepLines/>
      <w:tabs>
        <w:tab w:val="left" w:pos="794"/>
        <w:tab w:val="left" w:pos="1191"/>
        <w:tab w:val="left" w:pos="1588"/>
        <w:tab w:val="left" w:pos="1985"/>
      </w:tabs>
      <w:spacing w:before="480" w:after="80"/>
      <w:jc w:val="center"/>
    </w:pPr>
    <w:rPr>
      <w:rFonts w:eastAsia="MS Mincho"/>
      <w:caps/>
      <w:szCs w:val="20"/>
    </w:rPr>
  </w:style>
  <w:style w:type="paragraph" w:styleId="ListParagraph">
    <w:name w:val="List Paragraph"/>
    <w:basedOn w:val="Normal"/>
    <w:uiPriority w:val="34"/>
    <w:qFormat/>
    <w:rsid w:val="00FC57D9"/>
    <w:pPr>
      <w:ind w:left="720"/>
    </w:pPr>
    <w:rPr>
      <w:sz w:val="20"/>
      <w:szCs w:val="20"/>
      <w:lang w:val="fr-FR"/>
    </w:rPr>
  </w:style>
  <w:style w:type="character" w:customStyle="1" w:styleId="HTMLMarkup">
    <w:name w:val="HTML Markup"/>
    <w:rsid w:val="00AD5D34"/>
    <w:rPr>
      <w:vanish/>
      <w:color w:val="FF0000"/>
    </w:rPr>
  </w:style>
  <w:style w:type="character" w:styleId="Emphasis">
    <w:name w:val="Emphasis"/>
    <w:basedOn w:val="DefaultParagraphFont"/>
    <w:qFormat/>
    <w:rsid w:val="00AD5D34"/>
    <w:rPr>
      <w:i/>
    </w:rPr>
  </w:style>
  <w:style w:type="paragraph" w:styleId="TOC2">
    <w:name w:val="toc 2"/>
    <w:basedOn w:val="Normal"/>
    <w:next w:val="Normal"/>
    <w:autoRedefine/>
    <w:uiPriority w:val="39"/>
    <w:rsid w:val="00034B49"/>
    <w:pPr>
      <w:ind w:left="240"/>
    </w:pPr>
  </w:style>
  <w:style w:type="paragraph" w:styleId="TOC1">
    <w:name w:val="toc 1"/>
    <w:basedOn w:val="Normal"/>
    <w:next w:val="Normal"/>
    <w:autoRedefine/>
    <w:uiPriority w:val="39"/>
    <w:rsid w:val="00034B49"/>
  </w:style>
  <w:style w:type="paragraph" w:styleId="TOC9">
    <w:name w:val="toc 9"/>
    <w:basedOn w:val="Normal"/>
    <w:next w:val="Normal"/>
    <w:autoRedefine/>
    <w:uiPriority w:val="39"/>
    <w:rsid w:val="00AC5C92"/>
    <w:pPr>
      <w:tabs>
        <w:tab w:val="right" w:leader="dot" w:pos="8778"/>
      </w:tabs>
    </w:pPr>
  </w:style>
  <w:style w:type="character" w:styleId="SubtleEmphasis">
    <w:name w:val="Subtle Emphasis"/>
    <w:basedOn w:val="DefaultParagraphFont"/>
    <w:uiPriority w:val="19"/>
    <w:qFormat/>
    <w:rsid w:val="000A55FD"/>
    <w:rPr>
      <w:i/>
      <w:iCs/>
      <w:color w:val="808080" w:themeColor="text1" w:themeTint="7F"/>
    </w:rPr>
  </w:style>
  <w:style w:type="character" w:customStyle="1" w:styleId="FooterChar">
    <w:name w:val="Footer Char"/>
    <w:basedOn w:val="DefaultParagraphFont"/>
    <w:link w:val="Footer"/>
    <w:uiPriority w:val="99"/>
    <w:rsid w:val="00E3547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duction@cencenelec.eu" TargetMode="Externa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80A5B8-DD18-4260-BC8F-A911F5DBB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953</Words>
  <Characters>6147</Characters>
  <Application>Microsoft Office Word</Application>
  <DocSecurity>0</DocSecurity>
  <Lines>198</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Draft agenda for the second meeting of TC210/WG1, Brussels, Belgium, on Tuesday 4 November 2003 starting at 9 am and continuing on Wednesday 5 November 2003, if necessary, following the TC210 meeting</vt:lpstr>
      <vt:lpstr>Draft agenda for the second meeting of TC210/WG1, Brussels, Belgium, on Tuesday 4 November 2003 starting at 9 am and continuing on Wednesday 5 November 2003, if necessary, following the TC210 meeting</vt:lpstr>
    </vt:vector>
  </TitlesOfParts>
  <Company>Brian Jones</Company>
  <LinksUpToDate>false</LinksUpToDate>
  <CharactersWithSpaces>7006</CharactersWithSpaces>
  <SharedDoc>false</SharedDoc>
  <HLinks>
    <vt:vector size="96" baseType="variant">
      <vt:variant>
        <vt:i4>1507379</vt:i4>
      </vt:variant>
      <vt:variant>
        <vt:i4>86</vt:i4>
      </vt:variant>
      <vt:variant>
        <vt:i4>0</vt:i4>
      </vt:variant>
      <vt:variant>
        <vt:i4>5</vt:i4>
      </vt:variant>
      <vt:variant>
        <vt:lpwstr/>
      </vt:variant>
      <vt:variant>
        <vt:lpwstr>_Toc312065444</vt:lpwstr>
      </vt:variant>
      <vt:variant>
        <vt:i4>1507379</vt:i4>
      </vt:variant>
      <vt:variant>
        <vt:i4>80</vt:i4>
      </vt:variant>
      <vt:variant>
        <vt:i4>0</vt:i4>
      </vt:variant>
      <vt:variant>
        <vt:i4>5</vt:i4>
      </vt:variant>
      <vt:variant>
        <vt:lpwstr/>
      </vt:variant>
      <vt:variant>
        <vt:lpwstr>_Toc312065443</vt:lpwstr>
      </vt:variant>
      <vt:variant>
        <vt:i4>1507379</vt:i4>
      </vt:variant>
      <vt:variant>
        <vt:i4>74</vt:i4>
      </vt:variant>
      <vt:variant>
        <vt:i4>0</vt:i4>
      </vt:variant>
      <vt:variant>
        <vt:i4>5</vt:i4>
      </vt:variant>
      <vt:variant>
        <vt:lpwstr/>
      </vt:variant>
      <vt:variant>
        <vt:lpwstr>_Toc312065442</vt:lpwstr>
      </vt:variant>
      <vt:variant>
        <vt:i4>1507379</vt:i4>
      </vt:variant>
      <vt:variant>
        <vt:i4>68</vt:i4>
      </vt:variant>
      <vt:variant>
        <vt:i4>0</vt:i4>
      </vt:variant>
      <vt:variant>
        <vt:i4>5</vt:i4>
      </vt:variant>
      <vt:variant>
        <vt:lpwstr/>
      </vt:variant>
      <vt:variant>
        <vt:lpwstr>_Toc312065441</vt:lpwstr>
      </vt:variant>
      <vt:variant>
        <vt:i4>1507379</vt:i4>
      </vt:variant>
      <vt:variant>
        <vt:i4>62</vt:i4>
      </vt:variant>
      <vt:variant>
        <vt:i4>0</vt:i4>
      </vt:variant>
      <vt:variant>
        <vt:i4>5</vt:i4>
      </vt:variant>
      <vt:variant>
        <vt:lpwstr/>
      </vt:variant>
      <vt:variant>
        <vt:lpwstr>_Toc312065440</vt:lpwstr>
      </vt:variant>
      <vt:variant>
        <vt:i4>1048627</vt:i4>
      </vt:variant>
      <vt:variant>
        <vt:i4>56</vt:i4>
      </vt:variant>
      <vt:variant>
        <vt:i4>0</vt:i4>
      </vt:variant>
      <vt:variant>
        <vt:i4>5</vt:i4>
      </vt:variant>
      <vt:variant>
        <vt:lpwstr/>
      </vt:variant>
      <vt:variant>
        <vt:lpwstr>_Toc312065439</vt:lpwstr>
      </vt:variant>
      <vt:variant>
        <vt:i4>1048627</vt:i4>
      </vt:variant>
      <vt:variant>
        <vt:i4>50</vt:i4>
      </vt:variant>
      <vt:variant>
        <vt:i4>0</vt:i4>
      </vt:variant>
      <vt:variant>
        <vt:i4>5</vt:i4>
      </vt:variant>
      <vt:variant>
        <vt:lpwstr/>
      </vt:variant>
      <vt:variant>
        <vt:lpwstr>_Toc312065438</vt:lpwstr>
      </vt:variant>
      <vt:variant>
        <vt:i4>1048627</vt:i4>
      </vt:variant>
      <vt:variant>
        <vt:i4>44</vt:i4>
      </vt:variant>
      <vt:variant>
        <vt:i4>0</vt:i4>
      </vt:variant>
      <vt:variant>
        <vt:i4>5</vt:i4>
      </vt:variant>
      <vt:variant>
        <vt:lpwstr/>
      </vt:variant>
      <vt:variant>
        <vt:lpwstr>_Toc312065437</vt:lpwstr>
      </vt:variant>
      <vt:variant>
        <vt:i4>1048627</vt:i4>
      </vt:variant>
      <vt:variant>
        <vt:i4>38</vt:i4>
      </vt:variant>
      <vt:variant>
        <vt:i4>0</vt:i4>
      </vt:variant>
      <vt:variant>
        <vt:i4>5</vt:i4>
      </vt:variant>
      <vt:variant>
        <vt:lpwstr/>
      </vt:variant>
      <vt:variant>
        <vt:lpwstr>_Toc312065436</vt:lpwstr>
      </vt:variant>
      <vt:variant>
        <vt:i4>1048627</vt:i4>
      </vt:variant>
      <vt:variant>
        <vt:i4>32</vt:i4>
      </vt:variant>
      <vt:variant>
        <vt:i4>0</vt:i4>
      </vt:variant>
      <vt:variant>
        <vt:i4>5</vt:i4>
      </vt:variant>
      <vt:variant>
        <vt:lpwstr/>
      </vt:variant>
      <vt:variant>
        <vt:lpwstr>_Toc312065435</vt:lpwstr>
      </vt:variant>
      <vt:variant>
        <vt:i4>1048627</vt:i4>
      </vt:variant>
      <vt:variant>
        <vt:i4>26</vt:i4>
      </vt:variant>
      <vt:variant>
        <vt:i4>0</vt:i4>
      </vt:variant>
      <vt:variant>
        <vt:i4>5</vt:i4>
      </vt:variant>
      <vt:variant>
        <vt:lpwstr/>
      </vt:variant>
      <vt:variant>
        <vt:lpwstr>_Toc312065434</vt:lpwstr>
      </vt:variant>
      <vt:variant>
        <vt:i4>1048627</vt:i4>
      </vt:variant>
      <vt:variant>
        <vt:i4>20</vt:i4>
      </vt:variant>
      <vt:variant>
        <vt:i4>0</vt:i4>
      </vt:variant>
      <vt:variant>
        <vt:i4>5</vt:i4>
      </vt:variant>
      <vt:variant>
        <vt:lpwstr/>
      </vt:variant>
      <vt:variant>
        <vt:lpwstr>_Toc312065433</vt:lpwstr>
      </vt:variant>
      <vt:variant>
        <vt:i4>1048627</vt:i4>
      </vt:variant>
      <vt:variant>
        <vt:i4>14</vt:i4>
      </vt:variant>
      <vt:variant>
        <vt:i4>0</vt:i4>
      </vt:variant>
      <vt:variant>
        <vt:i4>5</vt:i4>
      </vt:variant>
      <vt:variant>
        <vt:lpwstr/>
      </vt:variant>
      <vt:variant>
        <vt:lpwstr>_Toc312065432</vt:lpwstr>
      </vt:variant>
      <vt:variant>
        <vt:i4>1048627</vt:i4>
      </vt:variant>
      <vt:variant>
        <vt:i4>8</vt:i4>
      </vt:variant>
      <vt:variant>
        <vt:i4>0</vt:i4>
      </vt:variant>
      <vt:variant>
        <vt:i4>5</vt:i4>
      </vt:variant>
      <vt:variant>
        <vt:lpwstr/>
      </vt:variant>
      <vt:variant>
        <vt:lpwstr>_Toc312065431</vt:lpwstr>
      </vt:variant>
      <vt:variant>
        <vt:i4>6488174</vt:i4>
      </vt:variant>
      <vt:variant>
        <vt:i4>3</vt:i4>
      </vt:variant>
      <vt:variant>
        <vt:i4>0</vt:i4>
      </vt:variant>
      <vt:variant>
        <vt:i4>5</vt:i4>
      </vt:variant>
      <vt:variant>
        <vt:lpwstr>http://www.cenelec.eu/</vt:lpwstr>
      </vt:variant>
      <vt:variant>
        <vt:lpwstr/>
      </vt:variant>
      <vt:variant>
        <vt:i4>7077998</vt:i4>
      </vt:variant>
      <vt:variant>
        <vt:i4>0</vt:i4>
      </vt:variant>
      <vt:variant>
        <vt:i4>0</vt:i4>
      </vt:variant>
      <vt:variant>
        <vt:i4>5</vt:i4>
      </vt:variant>
      <vt:variant>
        <vt:lpwstr>http://www.cen.eu/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agenda for the second meeting of TC210/WG1, Brussels, Belgium, on Tuesday 4 November 2003 starting at 9 am and continuing on Wednesday 5 November 2003, if necessary, following the TC210 meeting</dc:title>
  <dc:creator>Spiro Dhapi</dc:creator>
  <cp:lastModifiedBy>Andrianne Cecile</cp:lastModifiedBy>
  <cp:revision>2</cp:revision>
  <cp:lastPrinted>2018-12-05T14:45:00Z</cp:lastPrinted>
  <dcterms:created xsi:type="dcterms:W3CDTF">2019-11-22T14:42:00Z</dcterms:created>
  <dcterms:modified xsi:type="dcterms:W3CDTF">2019-11-22T14:42:00Z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